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3D0C" w14:textId="77777777" w:rsidR="002612FF" w:rsidRDefault="007A2BE3">
      <w:r>
        <w:rPr>
          <w:b/>
        </w:rPr>
        <w:t>Westfield Area El Sch</w:t>
      </w:r>
      <w:r>
        <w:br/>
        <w:t>Schoolwide Title 1 School Plan | 2025 - 2026</w:t>
      </w:r>
      <w:r>
        <w:br/>
      </w:r>
      <w:r>
        <w:br/>
      </w:r>
      <w:r>
        <w:br w:type="page"/>
      </w:r>
    </w:p>
    <w:p w14:paraId="2EAC3D0D" w14:textId="77777777" w:rsidR="002612FF" w:rsidRDefault="007A2BE3">
      <w:pPr>
        <w:pStyle w:val="Heading1"/>
      </w:pPr>
      <w:r>
        <w:lastRenderedPageBreak/>
        <w:t>Profile and Plan Essentials</w:t>
      </w:r>
    </w:p>
    <w:tbl>
      <w:tblPr>
        <w:tblStyle w:val="TableGrid"/>
        <w:tblW w:w="5000" w:type="pct"/>
        <w:tblLook w:val="04A0" w:firstRow="1" w:lastRow="0" w:firstColumn="1" w:lastColumn="0" w:noHBand="0" w:noVBand="1"/>
      </w:tblPr>
      <w:tblGrid>
        <w:gridCol w:w="4339"/>
        <w:gridCol w:w="2884"/>
        <w:gridCol w:w="7167"/>
      </w:tblGrid>
      <w:tr w:rsidR="002612FF" w14:paraId="2EAC3D10" w14:textId="77777777">
        <w:tc>
          <w:tcPr>
            <w:tcW w:w="0" w:type="auto"/>
            <w:gridSpan w:val="2"/>
            <w:vAlign w:val="center"/>
          </w:tcPr>
          <w:p w14:paraId="2EAC3D0E" w14:textId="77777777" w:rsidR="002612FF" w:rsidRDefault="007A2BE3">
            <w:r>
              <w:rPr>
                <w:b/>
              </w:rPr>
              <w:t>School</w:t>
            </w:r>
          </w:p>
        </w:tc>
        <w:tc>
          <w:tcPr>
            <w:tcW w:w="0" w:type="auto"/>
            <w:vAlign w:val="center"/>
          </w:tcPr>
          <w:p w14:paraId="2EAC3D0F" w14:textId="77777777" w:rsidR="002612FF" w:rsidRDefault="007A2BE3">
            <w:r>
              <w:t>AUN/Branch</w:t>
            </w:r>
          </w:p>
        </w:tc>
      </w:tr>
      <w:tr w:rsidR="002612FF" w14:paraId="2EAC3D13" w14:textId="77777777">
        <w:tc>
          <w:tcPr>
            <w:tcW w:w="0" w:type="auto"/>
            <w:gridSpan w:val="2"/>
            <w:vAlign w:val="center"/>
          </w:tcPr>
          <w:p w14:paraId="2EAC3D11" w14:textId="77777777" w:rsidR="002612FF" w:rsidRDefault="007A2BE3">
            <w:r>
              <w:t>Westfield Area Elementary School</w:t>
            </w:r>
          </w:p>
        </w:tc>
        <w:tc>
          <w:tcPr>
            <w:tcW w:w="0" w:type="auto"/>
            <w:vAlign w:val="center"/>
          </w:tcPr>
          <w:p w14:paraId="2EAC3D12" w14:textId="77777777" w:rsidR="002612FF" w:rsidRDefault="007A2BE3">
            <w:r>
              <w:t>117596003</w:t>
            </w:r>
          </w:p>
        </w:tc>
      </w:tr>
      <w:tr w:rsidR="002612FF" w14:paraId="2EAC3D15" w14:textId="77777777">
        <w:tc>
          <w:tcPr>
            <w:tcW w:w="0" w:type="auto"/>
            <w:gridSpan w:val="3"/>
            <w:vAlign w:val="center"/>
          </w:tcPr>
          <w:p w14:paraId="2EAC3D14" w14:textId="77777777" w:rsidR="002612FF" w:rsidRDefault="007A2BE3">
            <w:r>
              <w:rPr>
                <w:b/>
              </w:rPr>
              <w:t>Address 1</w:t>
            </w:r>
          </w:p>
        </w:tc>
      </w:tr>
      <w:tr w:rsidR="002612FF" w14:paraId="2EAC3D17" w14:textId="77777777">
        <w:tc>
          <w:tcPr>
            <w:tcW w:w="0" w:type="auto"/>
            <w:gridSpan w:val="3"/>
            <w:vAlign w:val="center"/>
          </w:tcPr>
          <w:p w14:paraId="2EAC3D16" w14:textId="77777777" w:rsidR="002612FF" w:rsidRDefault="007A2BE3">
            <w:r>
              <w:t>1355 Route 49</w:t>
            </w:r>
          </w:p>
        </w:tc>
      </w:tr>
      <w:tr w:rsidR="002612FF" w14:paraId="2EAC3D19" w14:textId="77777777">
        <w:tc>
          <w:tcPr>
            <w:tcW w:w="0" w:type="auto"/>
            <w:gridSpan w:val="3"/>
            <w:vAlign w:val="center"/>
          </w:tcPr>
          <w:p w14:paraId="2EAC3D18" w14:textId="77777777" w:rsidR="002612FF" w:rsidRDefault="007A2BE3">
            <w:r>
              <w:rPr>
                <w:b/>
              </w:rPr>
              <w:t>Address 2</w:t>
            </w:r>
          </w:p>
        </w:tc>
      </w:tr>
      <w:tr w:rsidR="002612FF" w14:paraId="2EAC3D1B" w14:textId="77777777">
        <w:tc>
          <w:tcPr>
            <w:tcW w:w="0" w:type="auto"/>
            <w:gridSpan w:val="3"/>
            <w:vAlign w:val="center"/>
          </w:tcPr>
          <w:p w14:paraId="2EAC3D1A" w14:textId="77777777" w:rsidR="002612FF" w:rsidRDefault="002612FF"/>
        </w:tc>
      </w:tr>
      <w:tr w:rsidR="002612FF" w14:paraId="2EAC3D1F" w14:textId="77777777">
        <w:tc>
          <w:tcPr>
            <w:tcW w:w="0" w:type="auto"/>
            <w:vAlign w:val="center"/>
          </w:tcPr>
          <w:p w14:paraId="2EAC3D1C" w14:textId="77777777" w:rsidR="002612FF" w:rsidRDefault="007A2BE3">
            <w:r>
              <w:rPr>
                <w:b/>
              </w:rPr>
              <w:t>City</w:t>
            </w:r>
          </w:p>
        </w:tc>
        <w:tc>
          <w:tcPr>
            <w:tcW w:w="0" w:type="auto"/>
            <w:vAlign w:val="center"/>
          </w:tcPr>
          <w:p w14:paraId="2EAC3D1D" w14:textId="77777777" w:rsidR="002612FF" w:rsidRDefault="007A2BE3">
            <w:r>
              <w:rPr>
                <w:b/>
              </w:rPr>
              <w:t>State</w:t>
            </w:r>
          </w:p>
        </w:tc>
        <w:tc>
          <w:tcPr>
            <w:tcW w:w="0" w:type="auto"/>
            <w:vAlign w:val="center"/>
          </w:tcPr>
          <w:p w14:paraId="2EAC3D1E" w14:textId="77777777" w:rsidR="002612FF" w:rsidRDefault="007A2BE3">
            <w:r>
              <w:rPr>
                <w:b/>
              </w:rPr>
              <w:t>Zip Code</w:t>
            </w:r>
          </w:p>
        </w:tc>
      </w:tr>
      <w:tr w:rsidR="002612FF" w14:paraId="2EAC3D23" w14:textId="77777777">
        <w:tc>
          <w:tcPr>
            <w:tcW w:w="0" w:type="auto"/>
            <w:vAlign w:val="center"/>
          </w:tcPr>
          <w:p w14:paraId="2EAC3D20" w14:textId="77777777" w:rsidR="002612FF" w:rsidRDefault="007A2BE3">
            <w:r>
              <w:t>Westfield</w:t>
            </w:r>
          </w:p>
        </w:tc>
        <w:tc>
          <w:tcPr>
            <w:tcW w:w="0" w:type="auto"/>
            <w:vAlign w:val="center"/>
          </w:tcPr>
          <w:p w14:paraId="2EAC3D21" w14:textId="77777777" w:rsidR="002612FF" w:rsidRDefault="007A2BE3">
            <w:r>
              <w:t>PA</w:t>
            </w:r>
          </w:p>
        </w:tc>
        <w:tc>
          <w:tcPr>
            <w:tcW w:w="0" w:type="auto"/>
            <w:vAlign w:val="center"/>
          </w:tcPr>
          <w:p w14:paraId="2EAC3D22" w14:textId="77777777" w:rsidR="002612FF" w:rsidRDefault="007A2BE3">
            <w:r>
              <w:t>16950</w:t>
            </w:r>
          </w:p>
        </w:tc>
      </w:tr>
      <w:tr w:rsidR="002612FF" w14:paraId="2EAC3D26" w14:textId="77777777">
        <w:tc>
          <w:tcPr>
            <w:tcW w:w="0" w:type="auto"/>
            <w:gridSpan w:val="2"/>
            <w:vAlign w:val="center"/>
          </w:tcPr>
          <w:p w14:paraId="2EAC3D24" w14:textId="77777777" w:rsidR="002612FF" w:rsidRDefault="007A2BE3">
            <w:r>
              <w:rPr>
                <w:b/>
              </w:rPr>
              <w:t>Chief School Administrator</w:t>
            </w:r>
          </w:p>
        </w:tc>
        <w:tc>
          <w:tcPr>
            <w:tcW w:w="0" w:type="auto"/>
            <w:vAlign w:val="center"/>
          </w:tcPr>
          <w:p w14:paraId="2EAC3D25" w14:textId="77777777" w:rsidR="002612FF" w:rsidRDefault="007A2BE3">
            <w:r>
              <w:rPr>
                <w:b/>
              </w:rPr>
              <w:t>Chief School Administrator Email</w:t>
            </w:r>
          </w:p>
        </w:tc>
      </w:tr>
      <w:tr w:rsidR="002612FF" w14:paraId="2EAC3D29" w14:textId="77777777">
        <w:tc>
          <w:tcPr>
            <w:tcW w:w="0" w:type="auto"/>
            <w:gridSpan w:val="2"/>
            <w:vAlign w:val="center"/>
          </w:tcPr>
          <w:p w14:paraId="2EAC3D27" w14:textId="77777777" w:rsidR="002612FF" w:rsidRDefault="007A2BE3">
            <w:r>
              <w:t>Kristopher Kaufman</w:t>
            </w:r>
          </w:p>
        </w:tc>
        <w:tc>
          <w:tcPr>
            <w:tcW w:w="0" w:type="auto"/>
            <w:vAlign w:val="center"/>
          </w:tcPr>
          <w:p w14:paraId="2EAC3D28" w14:textId="77777777" w:rsidR="002612FF" w:rsidRDefault="007A2BE3">
            <w:r>
              <w:t>kristopher.kaufman@ntiogasd.org</w:t>
            </w:r>
          </w:p>
        </w:tc>
      </w:tr>
      <w:tr w:rsidR="002612FF" w14:paraId="2EAC3D2B" w14:textId="77777777">
        <w:tc>
          <w:tcPr>
            <w:tcW w:w="0" w:type="auto"/>
            <w:gridSpan w:val="3"/>
            <w:vAlign w:val="center"/>
          </w:tcPr>
          <w:p w14:paraId="2EAC3D2A" w14:textId="77777777" w:rsidR="002612FF" w:rsidRDefault="007A2BE3">
            <w:r>
              <w:rPr>
                <w:b/>
              </w:rPr>
              <w:t>Principal Name</w:t>
            </w:r>
          </w:p>
        </w:tc>
      </w:tr>
      <w:tr w:rsidR="002612FF" w14:paraId="2EAC3D2D" w14:textId="77777777">
        <w:tc>
          <w:tcPr>
            <w:tcW w:w="0" w:type="auto"/>
            <w:gridSpan w:val="3"/>
            <w:vAlign w:val="center"/>
          </w:tcPr>
          <w:p w14:paraId="2EAC3D2C" w14:textId="77777777" w:rsidR="002612FF" w:rsidRDefault="007A2BE3">
            <w:r>
              <w:t>Bonnie Walker</w:t>
            </w:r>
          </w:p>
        </w:tc>
      </w:tr>
      <w:tr w:rsidR="002612FF" w14:paraId="2EAC3D2F" w14:textId="77777777">
        <w:tc>
          <w:tcPr>
            <w:tcW w:w="0" w:type="auto"/>
            <w:gridSpan w:val="3"/>
            <w:vAlign w:val="center"/>
          </w:tcPr>
          <w:p w14:paraId="2EAC3D2E" w14:textId="77777777" w:rsidR="002612FF" w:rsidRDefault="007A2BE3">
            <w:r>
              <w:rPr>
                <w:b/>
              </w:rPr>
              <w:t>Principal Email</w:t>
            </w:r>
          </w:p>
        </w:tc>
      </w:tr>
      <w:tr w:rsidR="002612FF" w14:paraId="2EAC3D31" w14:textId="77777777">
        <w:tc>
          <w:tcPr>
            <w:tcW w:w="0" w:type="auto"/>
            <w:gridSpan w:val="3"/>
            <w:vAlign w:val="center"/>
          </w:tcPr>
          <w:p w14:paraId="2EAC3D30" w14:textId="77777777" w:rsidR="002612FF" w:rsidRDefault="007A2BE3">
            <w:r>
              <w:t>bonnie.walker@ntiogasd.org</w:t>
            </w:r>
          </w:p>
        </w:tc>
      </w:tr>
      <w:tr w:rsidR="002612FF" w14:paraId="2EAC3D34" w14:textId="77777777">
        <w:tc>
          <w:tcPr>
            <w:tcW w:w="0" w:type="auto"/>
            <w:gridSpan w:val="2"/>
            <w:vAlign w:val="center"/>
          </w:tcPr>
          <w:p w14:paraId="2EAC3D32" w14:textId="77777777" w:rsidR="002612FF" w:rsidRDefault="007A2BE3">
            <w:r>
              <w:rPr>
                <w:b/>
              </w:rPr>
              <w:t>Principal Phone Number</w:t>
            </w:r>
          </w:p>
        </w:tc>
        <w:tc>
          <w:tcPr>
            <w:tcW w:w="0" w:type="auto"/>
            <w:vAlign w:val="center"/>
          </w:tcPr>
          <w:p w14:paraId="2EAC3D33" w14:textId="77777777" w:rsidR="002612FF" w:rsidRDefault="007A2BE3">
            <w:r>
              <w:rPr>
                <w:b/>
              </w:rPr>
              <w:t>Principal Extension</w:t>
            </w:r>
          </w:p>
        </w:tc>
      </w:tr>
      <w:tr w:rsidR="002612FF" w14:paraId="2EAC3D37" w14:textId="77777777">
        <w:tc>
          <w:tcPr>
            <w:tcW w:w="0" w:type="auto"/>
            <w:gridSpan w:val="2"/>
            <w:vAlign w:val="center"/>
          </w:tcPr>
          <w:p w14:paraId="2EAC3D35" w14:textId="77777777" w:rsidR="002612FF" w:rsidRDefault="007A2BE3">
            <w:r>
              <w:t>814-367-2712</w:t>
            </w:r>
          </w:p>
        </w:tc>
        <w:tc>
          <w:tcPr>
            <w:tcW w:w="0" w:type="auto"/>
            <w:vAlign w:val="center"/>
          </w:tcPr>
          <w:p w14:paraId="2EAC3D36" w14:textId="77777777" w:rsidR="002612FF" w:rsidRDefault="007A2BE3">
            <w:r>
              <w:t>5184</w:t>
            </w:r>
          </w:p>
        </w:tc>
      </w:tr>
      <w:tr w:rsidR="002612FF" w14:paraId="2EAC3D3A" w14:textId="77777777">
        <w:tc>
          <w:tcPr>
            <w:tcW w:w="0" w:type="auto"/>
            <w:gridSpan w:val="2"/>
            <w:vAlign w:val="center"/>
          </w:tcPr>
          <w:p w14:paraId="2EAC3D38" w14:textId="77777777" w:rsidR="002612FF" w:rsidRDefault="007A2BE3">
            <w:r>
              <w:rPr>
                <w:b/>
              </w:rPr>
              <w:t>School Improvement Facilitator Name</w:t>
            </w:r>
          </w:p>
        </w:tc>
        <w:tc>
          <w:tcPr>
            <w:tcW w:w="0" w:type="auto"/>
            <w:vAlign w:val="center"/>
          </w:tcPr>
          <w:p w14:paraId="2EAC3D39" w14:textId="77777777" w:rsidR="002612FF" w:rsidRDefault="007A2BE3">
            <w:r>
              <w:rPr>
                <w:b/>
              </w:rPr>
              <w:t>School Improvement Facilitator Email</w:t>
            </w:r>
          </w:p>
        </w:tc>
      </w:tr>
      <w:tr w:rsidR="002612FF" w14:paraId="2EAC3D3D" w14:textId="77777777">
        <w:tc>
          <w:tcPr>
            <w:tcW w:w="0" w:type="auto"/>
            <w:gridSpan w:val="2"/>
            <w:vAlign w:val="center"/>
          </w:tcPr>
          <w:p w14:paraId="2EAC3D3B" w14:textId="77777777" w:rsidR="002612FF" w:rsidRDefault="007A2BE3">
            <w:r>
              <w:t>Rebecca Koehler</w:t>
            </w:r>
          </w:p>
        </w:tc>
        <w:tc>
          <w:tcPr>
            <w:tcW w:w="0" w:type="auto"/>
            <w:vAlign w:val="center"/>
          </w:tcPr>
          <w:p w14:paraId="2EAC3D3C" w14:textId="77777777" w:rsidR="002612FF" w:rsidRDefault="007A2BE3">
            <w:r>
              <w:t>rebecca.koehler@ntiogasd.org</w:t>
            </w:r>
          </w:p>
        </w:tc>
      </w:tr>
    </w:tbl>
    <w:p w14:paraId="2EAC3D3E" w14:textId="77777777" w:rsidR="002612FF" w:rsidRDefault="007A2BE3">
      <w:r>
        <w:br/>
      </w:r>
      <w:r>
        <w:br/>
      </w:r>
      <w:r>
        <w:br/>
      </w:r>
      <w:r>
        <w:br/>
      </w:r>
      <w:r>
        <w:br/>
      </w:r>
      <w:r>
        <w:br/>
      </w:r>
      <w:r>
        <w:br w:type="page"/>
      </w:r>
    </w:p>
    <w:p w14:paraId="2EAC3D3F" w14:textId="77777777" w:rsidR="002612FF" w:rsidRDefault="007A2BE3">
      <w:pPr>
        <w:pStyle w:val="Heading1"/>
      </w:pPr>
      <w:r>
        <w:lastRenderedPageBreak/>
        <w:t>Steering Committee</w:t>
      </w:r>
    </w:p>
    <w:tbl>
      <w:tblPr>
        <w:tblStyle w:val="TableGrid"/>
        <w:tblW w:w="5000" w:type="pct"/>
        <w:tblLook w:val="04A0" w:firstRow="1" w:lastRow="0" w:firstColumn="1" w:lastColumn="0" w:noHBand="0" w:noVBand="1"/>
      </w:tblPr>
      <w:tblGrid>
        <w:gridCol w:w="3435"/>
        <w:gridCol w:w="3436"/>
        <w:gridCol w:w="3635"/>
        <w:gridCol w:w="3884"/>
      </w:tblGrid>
      <w:tr w:rsidR="002612FF" w14:paraId="2EAC3D44" w14:textId="77777777">
        <w:tc>
          <w:tcPr>
            <w:tcW w:w="3000" w:type="dxa"/>
            <w:vAlign w:val="center"/>
          </w:tcPr>
          <w:p w14:paraId="2EAC3D40" w14:textId="77777777" w:rsidR="002612FF" w:rsidRDefault="007A2BE3">
            <w:r>
              <w:t>Name</w:t>
            </w:r>
          </w:p>
        </w:tc>
        <w:tc>
          <w:tcPr>
            <w:tcW w:w="3000" w:type="dxa"/>
            <w:vAlign w:val="center"/>
          </w:tcPr>
          <w:p w14:paraId="2EAC3D41" w14:textId="77777777" w:rsidR="002612FF" w:rsidRDefault="007A2BE3">
            <w:r>
              <w:t>Position/Role</w:t>
            </w:r>
          </w:p>
        </w:tc>
        <w:tc>
          <w:tcPr>
            <w:tcW w:w="3000" w:type="dxa"/>
            <w:vAlign w:val="center"/>
          </w:tcPr>
          <w:p w14:paraId="2EAC3D42" w14:textId="77777777" w:rsidR="002612FF" w:rsidRDefault="007A2BE3">
            <w:r>
              <w:t>Building/Group/Organization</w:t>
            </w:r>
          </w:p>
        </w:tc>
        <w:tc>
          <w:tcPr>
            <w:tcW w:w="3000" w:type="dxa"/>
            <w:vAlign w:val="center"/>
          </w:tcPr>
          <w:p w14:paraId="2EAC3D43" w14:textId="77777777" w:rsidR="002612FF" w:rsidRDefault="007A2BE3">
            <w:r>
              <w:t>Email</w:t>
            </w:r>
          </w:p>
        </w:tc>
      </w:tr>
      <w:tr w:rsidR="002612FF" w14:paraId="2EAC3D49" w14:textId="77777777">
        <w:tc>
          <w:tcPr>
            <w:tcW w:w="0" w:type="auto"/>
            <w:vAlign w:val="center"/>
          </w:tcPr>
          <w:p w14:paraId="2EAC3D45" w14:textId="77777777" w:rsidR="002612FF" w:rsidRDefault="007A2BE3">
            <w:r>
              <w:t xml:space="preserve">Troy Smith                                                </w:t>
            </w:r>
          </w:p>
        </w:tc>
        <w:tc>
          <w:tcPr>
            <w:tcW w:w="0" w:type="auto"/>
            <w:vAlign w:val="center"/>
          </w:tcPr>
          <w:p w14:paraId="2EAC3D46" w14:textId="77777777" w:rsidR="002612FF" w:rsidRDefault="007A2BE3">
            <w:r>
              <w:t xml:space="preserve">Title I                                                </w:t>
            </w:r>
          </w:p>
        </w:tc>
        <w:tc>
          <w:tcPr>
            <w:tcW w:w="0" w:type="auto"/>
            <w:vAlign w:val="center"/>
          </w:tcPr>
          <w:p w14:paraId="2EAC3D47" w14:textId="77777777" w:rsidR="002612FF" w:rsidRDefault="007A2BE3">
            <w:r>
              <w:t xml:space="preserve">WAES                                                </w:t>
            </w:r>
          </w:p>
        </w:tc>
        <w:tc>
          <w:tcPr>
            <w:tcW w:w="0" w:type="auto"/>
            <w:vAlign w:val="center"/>
          </w:tcPr>
          <w:p w14:paraId="2EAC3D48" w14:textId="77777777" w:rsidR="002612FF" w:rsidRDefault="007A2BE3">
            <w:r>
              <w:t xml:space="preserve">troy.smith@ntiogasd.org                                                </w:t>
            </w:r>
          </w:p>
        </w:tc>
      </w:tr>
      <w:tr w:rsidR="002612FF" w14:paraId="2EAC3D4E" w14:textId="77777777">
        <w:tc>
          <w:tcPr>
            <w:tcW w:w="0" w:type="auto"/>
            <w:vAlign w:val="center"/>
          </w:tcPr>
          <w:p w14:paraId="2EAC3D4A" w14:textId="77777777" w:rsidR="002612FF" w:rsidRDefault="007A2BE3">
            <w:r>
              <w:t xml:space="preserve">Tammy Owlett                                                </w:t>
            </w:r>
          </w:p>
        </w:tc>
        <w:tc>
          <w:tcPr>
            <w:tcW w:w="0" w:type="auto"/>
            <w:vAlign w:val="center"/>
          </w:tcPr>
          <w:p w14:paraId="2EAC3D4B" w14:textId="77777777" w:rsidR="002612FF" w:rsidRDefault="007A2BE3">
            <w:r>
              <w:t xml:space="preserve">Title I                                                 </w:t>
            </w:r>
          </w:p>
        </w:tc>
        <w:tc>
          <w:tcPr>
            <w:tcW w:w="0" w:type="auto"/>
            <w:vAlign w:val="center"/>
          </w:tcPr>
          <w:p w14:paraId="2EAC3D4C" w14:textId="77777777" w:rsidR="002612FF" w:rsidRDefault="007A2BE3">
            <w:r>
              <w:t xml:space="preserve">WAES                                                 </w:t>
            </w:r>
          </w:p>
        </w:tc>
        <w:tc>
          <w:tcPr>
            <w:tcW w:w="0" w:type="auto"/>
            <w:vAlign w:val="center"/>
          </w:tcPr>
          <w:p w14:paraId="2EAC3D4D" w14:textId="77777777" w:rsidR="002612FF" w:rsidRDefault="007A2BE3">
            <w:r>
              <w:t xml:space="preserve">tammy.owlett@ntiogasd.org                                                </w:t>
            </w:r>
          </w:p>
        </w:tc>
      </w:tr>
      <w:tr w:rsidR="002612FF" w14:paraId="2EAC3D53" w14:textId="77777777">
        <w:tc>
          <w:tcPr>
            <w:tcW w:w="0" w:type="auto"/>
            <w:vAlign w:val="center"/>
          </w:tcPr>
          <w:p w14:paraId="2EAC3D4F" w14:textId="77777777" w:rsidR="002612FF" w:rsidRDefault="007A2BE3">
            <w:r>
              <w:t xml:space="preserve">Charrisse Wilson                                                </w:t>
            </w:r>
          </w:p>
        </w:tc>
        <w:tc>
          <w:tcPr>
            <w:tcW w:w="0" w:type="auto"/>
            <w:vAlign w:val="center"/>
          </w:tcPr>
          <w:p w14:paraId="2EAC3D50" w14:textId="77777777" w:rsidR="002612FF" w:rsidRDefault="007A2BE3">
            <w:r>
              <w:t xml:space="preserve">School Counselor                                                </w:t>
            </w:r>
          </w:p>
        </w:tc>
        <w:tc>
          <w:tcPr>
            <w:tcW w:w="0" w:type="auto"/>
            <w:vAlign w:val="center"/>
          </w:tcPr>
          <w:p w14:paraId="2EAC3D51" w14:textId="77777777" w:rsidR="002612FF" w:rsidRDefault="007A2BE3">
            <w:r>
              <w:t xml:space="preserve">WAES                                                </w:t>
            </w:r>
          </w:p>
        </w:tc>
        <w:tc>
          <w:tcPr>
            <w:tcW w:w="0" w:type="auto"/>
            <w:vAlign w:val="center"/>
          </w:tcPr>
          <w:p w14:paraId="2EAC3D52" w14:textId="77777777" w:rsidR="002612FF" w:rsidRDefault="007A2BE3">
            <w:r>
              <w:t xml:space="preserve">charrisse.wilson@ntiogasd.org                                                </w:t>
            </w:r>
          </w:p>
        </w:tc>
      </w:tr>
      <w:tr w:rsidR="002612FF" w14:paraId="2EAC3D58" w14:textId="77777777">
        <w:tc>
          <w:tcPr>
            <w:tcW w:w="0" w:type="auto"/>
            <w:vAlign w:val="center"/>
          </w:tcPr>
          <w:p w14:paraId="2EAC3D54" w14:textId="77777777" w:rsidR="002612FF" w:rsidRDefault="007A2BE3">
            <w:r>
              <w:t xml:space="preserve">Nancy Young                                                </w:t>
            </w:r>
          </w:p>
        </w:tc>
        <w:tc>
          <w:tcPr>
            <w:tcW w:w="0" w:type="auto"/>
            <w:vAlign w:val="center"/>
          </w:tcPr>
          <w:p w14:paraId="2EAC3D55" w14:textId="77777777" w:rsidR="002612FF" w:rsidRDefault="007A2BE3">
            <w:r>
              <w:t xml:space="preserve">Teacher                                                </w:t>
            </w:r>
          </w:p>
        </w:tc>
        <w:tc>
          <w:tcPr>
            <w:tcW w:w="0" w:type="auto"/>
            <w:vAlign w:val="center"/>
          </w:tcPr>
          <w:p w14:paraId="2EAC3D56" w14:textId="77777777" w:rsidR="002612FF" w:rsidRDefault="007A2BE3">
            <w:r>
              <w:t xml:space="preserve">WAES                                                </w:t>
            </w:r>
          </w:p>
        </w:tc>
        <w:tc>
          <w:tcPr>
            <w:tcW w:w="0" w:type="auto"/>
            <w:vAlign w:val="center"/>
          </w:tcPr>
          <w:p w14:paraId="2EAC3D57" w14:textId="77777777" w:rsidR="002612FF" w:rsidRDefault="007A2BE3">
            <w:r>
              <w:t xml:space="preserve">nancy.young@ntiogasd.org                                                </w:t>
            </w:r>
          </w:p>
        </w:tc>
      </w:tr>
      <w:tr w:rsidR="002612FF" w14:paraId="2EAC3D5D" w14:textId="77777777">
        <w:tc>
          <w:tcPr>
            <w:tcW w:w="0" w:type="auto"/>
            <w:vAlign w:val="center"/>
          </w:tcPr>
          <w:p w14:paraId="2EAC3D59" w14:textId="77777777" w:rsidR="002612FF" w:rsidRDefault="007A2BE3">
            <w:r>
              <w:t xml:space="preserve">Amy Brewer                                                </w:t>
            </w:r>
          </w:p>
        </w:tc>
        <w:tc>
          <w:tcPr>
            <w:tcW w:w="0" w:type="auto"/>
            <w:vAlign w:val="center"/>
          </w:tcPr>
          <w:p w14:paraId="2EAC3D5A" w14:textId="77777777" w:rsidR="002612FF" w:rsidRDefault="007A2BE3">
            <w:r>
              <w:t xml:space="preserve">Special Education                                                </w:t>
            </w:r>
          </w:p>
        </w:tc>
        <w:tc>
          <w:tcPr>
            <w:tcW w:w="0" w:type="auto"/>
            <w:vAlign w:val="center"/>
          </w:tcPr>
          <w:p w14:paraId="2EAC3D5B" w14:textId="77777777" w:rsidR="002612FF" w:rsidRDefault="007A2BE3">
            <w:r>
              <w:t xml:space="preserve">WAES                                                </w:t>
            </w:r>
          </w:p>
        </w:tc>
        <w:tc>
          <w:tcPr>
            <w:tcW w:w="0" w:type="auto"/>
            <w:vAlign w:val="center"/>
          </w:tcPr>
          <w:p w14:paraId="2EAC3D5C" w14:textId="77777777" w:rsidR="002612FF" w:rsidRDefault="007A2BE3">
            <w:r>
              <w:t xml:space="preserve">amy.brewer@ntiogasd.org                                                </w:t>
            </w:r>
          </w:p>
        </w:tc>
      </w:tr>
      <w:tr w:rsidR="002612FF" w14:paraId="2EAC3D62" w14:textId="77777777">
        <w:tc>
          <w:tcPr>
            <w:tcW w:w="0" w:type="auto"/>
            <w:vAlign w:val="center"/>
          </w:tcPr>
          <w:p w14:paraId="2EAC3D5E" w14:textId="77777777" w:rsidR="002612FF" w:rsidRDefault="007A2BE3">
            <w:r>
              <w:t xml:space="preserve">Vanessa Hess                                                </w:t>
            </w:r>
          </w:p>
        </w:tc>
        <w:tc>
          <w:tcPr>
            <w:tcW w:w="0" w:type="auto"/>
            <w:vAlign w:val="center"/>
          </w:tcPr>
          <w:p w14:paraId="2EAC3D5F" w14:textId="77777777" w:rsidR="002612FF" w:rsidRDefault="007A2BE3">
            <w:r>
              <w:t xml:space="preserve">Teacher                                                </w:t>
            </w:r>
          </w:p>
        </w:tc>
        <w:tc>
          <w:tcPr>
            <w:tcW w:w="0" w:type="auto"/>
            <w:vAlign w:val="center"/>
          </w:tcPr>
          <w:p w14:paraId="2EAC3D60" w14:textId="77777777" w:rsidR="002612FF" w:rsidRDefault="007A2BE3">
            <w:r>
              <w:t xml:space="preserve">WAES                                                </w:t>
            </w:r>
          </w:p>
        </w:tc>
        <w:tc>
          <w:tcPr>
            <w:tcW w:w="0" w:type="auto"/>
            <w:vAlign w:val="center"/>
          </w:tcPr>
          <w:p w14:paraId="2EAC3D61" w14:textId="77777777" w:rsidR="002612FF" w:rsidRDefault="007A2BE3">
            <w:r>
              <w:t xml:space="preserve">vanessa.hess@ntiogasd.org                                                </w:t>
            </w:r>
          </w:p>
        </w:tc>
      </w:tr>
      <w:tr w:rsidR="002612FF" w14:paraId="2EAC3D67" w14:textId="77777777">
        <w:tc>
          <w:tcPr>
            <w:tcW w:w="0" w:type="auto"/>
            <w:vAlign w:val="center"/>
          </w:tcPr>
          <w:p w14:paraId="2EAC3D63" w14:textId="77777777" w:rsidR="002612FF" w:rsidRDefault="007A2BE3">
            <w:r>
              <w:t xml:space="preserve">Rebecca Koehler                                                </w:t>
            </w:r>
          </w:p>
        </w:tc>
        <w:tc>
          <w:tcPr>
            <w:tcW w:w="0" w:type="auto"/>
            <w:vAlign w:val="center"/>
          </w:tcPr>
          <w:p w14:paraId="2EAC3D64" w14:textId="77777777" w:rsidR="002612FF" w:rsidRDefault="007A2BE3">
            <w:r>
              <w:t xml:space="preserve">Federal Programs                                                </w:t>
            </w:r>
          </w:p>
        </w:tc>
        <w:tc>
          <w:tcPr>
            <w:tcW w:w="0" w:type="auto"/>
            <w:vAlign w:val="center"/>
          </w:tcPr>
          <w:p w14:paraId="2EAC3D65" w14:textId="77777777" w:rsidR="002612FF" w:rsidRDefault="007A2BE3">
            <w:r>
              <w:t xml:space="preserve">NTSD                                                </w:t>
            </w:r>
          </w:p>
        </w:tc>
        <w:tc>
          <w:tcPr>
            <w:tcW w:w="0" w:type="auto"/>
            <w:vAlign w:val="center"/>
          </w:tcPr>
          <w:p w14:paraId="2EAC3D66" w14:textId="77777777" w:rsidR="002612FF" w:rsidRDefault="007A2BE3">
            <w:r>
              <w:t xml:space="preserve">rebecca.koehler@ntiogasd.org                                                </w:t>
            </w:r>
          </w:p>
        </w:tc>
      </w:tr>
      <w:tr w:rsidR="002612FF" w14:paraId="2EAC3D6C" w14:textId="77777777">
        <w:tc>
          <w:tcPr>
            <w:tcW w:w="0" w:type="auto"/>
            <w:vAlign w:val="center"/>
          </w:tcPr>
          <w:p w14:paraId="2EAC3D68" w14:textId="77777777" w:rsidR="002612FF" w:rsidRDefault="007A2BE3">
            <w:r>
              <w:t xml:space="preserve">Lisa Young                                                </w:t>
            </w:r>
          </w:p>
        </w:tc>
        <w:tc>
          <w:tcPr>
            <w:tcW w:w="0" w:type="auto"/>
            <w:vAlign w:val="center"/>
          </w:tcPr>
          <w:p w14:paraId="2EAC3D69" w14:textId="77777777" w:rsidR="002612FF" w:rsidRDefault="007A2BE3">
            <w:r>
              <w:t xml:space="preserve">Community Member                                                </w:t>
            </w:r>
          </w:p>
        </w:tc>
        <w:tc>
          <w:tcPr>
            <w:tcW w:w="0" w:type="auto"/>
            <w:vAlign w:val="center"/>
          </w:tcPr>
          <w:p w14:paraId="2EAC3D6A" w14:textId="77777777" w:rsidR="002612FF" w:rsidRDefault="007A2BE3">
            <w:r>
              <w:t xml:space="preserve">WAES                                                </w:t>
            </w:r>
          </w:p>
        </w:tc>
        <w:tc>
          <w:tcPr>
            <w:tcW w:w="0" w:type="auto"/>
            <w:vAlign w:val="center"/>
          </w:tcPr>
          <w:p w14:paraId="2EAC3D6B" w14:textId="77777777" w:rsidR="002612FF" w:rsidRDefault="007A2BE3">
            <w:r>
              <w:t xml:space="preserve">lisa.young@ntiogasd.org                                                </w:t>
            </w:r>
          </w:p>
        </w:tc>
      </w:tr>
      <w:tr w:rsidR="002612FF" w14:paraId="2EAC3D71" w14:textId="77777777">
        <w:tc>
          <w:tcPr>
            <w:tcW w:w="0" w:type="auto"/>
            <w:vAlign w:val="center"/>
          </w:tcPr>
          <w:p w14:paraId="2EAC3D6D" w14:textId="77777777" w:rsidR="002612FF" w:rsidRDefault="007A2BE3">
            <w:r>
              <w:t xml:space="preserve">Melinda Brown                                                </w:t>
            </w:r>
          </w:p>
        </w:tc>
        <w:tc>
          <w:tcPr>
            <w:tcW w:w="0" w:type="auto"/>
            <w:vAlign w:val="center"/>
          </w:tcPr>
          <w:p w14:paraId="2EAC3D6E" w14:textId="77777777" w:rsidR="002612FF" w:rsidRDefault="007A2BE3">
            <w:r>
              <w:t xml:space="preserve">Parent                                                </w:t>
            </w:r>
          </w:p>
        </w:tc>
        <w:tc>
          <w:tcPr>
            <w:tcW w:w="0" w:type="auto"/>
            <w:vAlign w:val="center"/>
          </w:tcPr>
          <w:p w14:paraId="2EAC3D6F" w14:textId="77777777" w:rsidR="002612FF" w:rsidRDefault="007A2BE3">
            <w:r>
              <w:t xml:space="preserve">WAES                                                </w:t>
            </w:r>
          </w:p>
        </w:tc>
        <w:tc>
          <w:tcPr>
            <w:tcW w:w="0" w:type="auto"/>
            <w:vAlign w:val="center"/>
          </w:tcPr>
          <w:p w14:paraId="2EAC3D70" w14:textId="77777777" w:rsidR="002612FF" w:rsidRDefault="007A2BE3">
            <w:r>
              <w:t xml:space="preserve">melinda.brown@ntiogasd.org                                                </w:t>
            </w:r>
          </w:p>
        </w:tc>
      </w:tr>
      <w:tr w:rsidR="002612FF" w14:paraId="2EAC3D76" w14:textId="77777777">
        <w:tc>
          <w:tcPr>
            <w:tcW w:w="0" w:type="auto"/>
            <w:vAlign w:val="center"/>
          </w:tcPr>
          <w:p w14:paraId="2EAC3D72" w14:textId="77777777" w:rsidR="002612FF" w:rsidRDefault="007A2BE3">
            <w:r>
              <w:t xml:space="preserve">Ashley Bower                                                </w:t>
            </w:r>
          </w:p>
        </w:tc>
        <w:tc>
          <w:tcPr>
            <w:tcW w:w="0" w:type="auto"/>
            <w:vAlign w:val="center"/>
          </w:tcPr>
          <w:p w14:paraId="2EAC3D73" w14:textId="77777777" w:rsidR="002612FF" w:rsidRDefault="007A2BE3">
            <w:r>
              <w:t xml:space="preserve">Paraprofessional                                                </w:t>
            </w:r>
          </w:p>
        </w:tc>
        <w:tc>
          <w:tcPr>
            <w:tcW w:w="0" w:type="auto"/>
            <w:vAlign w:val="center"/>
          </w:tcPr>
          <w:p w14:paraId="2EAC3D74" w14:textId="77777777" w:rsidR="002612FF" w:rsidRDefault="007A2BE3">
            <w:r>
              <w:t xml:space="preserve">WAES                                                </w:t>
            </w:r>
          </w:p>
        </w:tc>
        <w:tc>
          <w:tcPr>
            <w:tcW w:w="0" w:type="auto"/>
            <w:vAlign w:val="center"/>
          </w:tcPr>
          <w:p w14:paraId="2EAC3D75" w14:textId="77777777" w:rsidR="002612FF" w:rsidRDefault="007A2BE3">
            <w:r>
              <w:t xml:space="preserve">ashley.clark@ntiogasd.org                                                </w:t>
            </w:r>
          </w:p>
        </w:tc>
      </w:tr>
      <w:tr w:rsidR="002612FF" w14:paraId="2EAC3D7B" w14:textId="77777777">
        <w:tc>
          <w:tcPr>
            <w:tcW w:w="0" w:type="auto"/>
            <w:vAlign w:val="center"/>
          </w:tcPr>
          <w:p w14:paraId="2EAC3D77" w14:textId="77777777" w:rsidR="002612FF" w:rsidRDefault="007A2BE3">
            <w:r>
              <w:t xml:space="preserve">Bonnie Walker                                                </w:t>
            </w:r>
          </w:p>
        </w:tc>
        <w:tc>
          <w:tcPr>
            <w:tcW w:w="0" w:type="auto"/>
            <w:vAlign w:val="center"/>
          </w:tcPr>
          <w:p w14:paraId="2EAC3D78" w14:textId="77777777" w:rsidR="002612FF" w:rsidRDefault="007A2BE3">
            <w:r>
              <w:t xml:space="preserve">Principal                                                </w:t>
            </w:r>
          </w:p>
        </w:tc>
        <w:tc>
          <w:tcPr>
            <w:tcW w:w="0" w:type="auto"/>
            <w:vAlign w:val="center"/>
          </w:tcPr>
          <w:p w14:paraId="2EAC3D79" w14:textId="77777777" w:rsidR="002612FF" w:rsidRDefault="007A2BE3">
            <w:r>
              <w:t xml:space="preserve">WAES                                                </w:t>
            </w:r>
          </w:p>
        </w:tc>
        <w:tc>
          <w:tcPr>
            <w:tcW w:w="0" w:type="auto"/>
            <w:vAlign w:val="center"/>
          </w:tcPr>
          <w:p w14:paraId="2EAC3D7A" w14:textId="77777777" w:rsidR="002612FF" w:rsidRDefault="007A2BE3">
            <w:r>
              <w:t xml:space="preserve">bonnie.walker@ntiogasd.org                                                </w:t>
            </w:r>
          </w:p>
        </w:tc>
      </w:tr>
      <w:tr w:rsidR="002612FF" w14:paraId="2EAC3D80" w14:textId="77777777">
        <w:tc>
          <w:tcPr>
            <w:tcW w:w="0" w:type="auto"/>
            <w:vAlign w:val="center"/>
          </w:tcPr>
          <w:p w14:paraId="2EAC3D7C" w14:textId="77777777" w:rsidR="002612FF" w:rsidRDefault="002612FF"/>
        </w:tc>
        <w:tc>
          <w:tcPr>
            <w:tcW w:w="0" w:type="auto"/>
            <w:vAlign w:val="center"/>
          </w:tcPr>
          <w:p w14:paraId="2EAC3D7D" w14:textId="77777777" w:rsidR="002612FF" w:rsidRDefault="002612FF"/>
        </w:tc>
        <w:tc>
          <w:tcPr>
            <w:tcW w:w="0" w:type="auto"/>
            <w:vAlign w:val="center"/>
          </w:tcPr>
          <w:p w14:paraId="2EAC3D7E" w14:textId="77777777" w:rsidR="002612FF" w:rsidRDefault="002612FF"/>
        </w:tc>
        <w:tc>
          <w:tcPr>
            <w:tcW w:w="0" w:type="auto"/>
            <w:vAlign w:val="center"/>
          </w:tcPr>
          <w:p w14:paraId="2EAC3D7F" w14:textId="77777777" w:rsidR="002612FF" w:rsidRDefault="002612FF"/>
        </w:tc>
      </w:tr>
      <w:tr w:rsidR="002612FF" w14:paraId="2EAC3D85" w14:textId="77777777">
        <w:tc>
          <w:tcPr>
            <w:tcW w:w="0" w:type="auto"/>
            <w:vAlign w:val="center"/>
          </w:tcPr>
          <w:p w14:paraId="2EAC3D81" w14:textId="77777777" w:rsidR="002612FF" w:rsidRDefault="002612FF"/>
        </w:tc>
        <w:tc>
          <w:tcPr>
            <w:tcW w:w="0" w:type="auto"/>
            <w:vAlign w:val="center"/>
          </w:tcPr>
          <w:p w14:paraId="2EAC3D82" w14:textId="77777777" w:rsidR="002612FF" w:rsidRDefault="002612FF"/>
        </w:tc>
        <w:tc>
          <w:tcPr>
            <w:tcW w:w="0" w:type="auto"/>
            <w:vAlign w:val="center"/>
          </w:tcPr>
          <w:p w14:paraId="2EAC3D83" w14:textId="77777777" w:rsidR="002612FF" w:rsidRDefault="002612FF"/>
        </w:tc>
        <w:tc>
          <w:tcPr>
            <w:tcW w:w="0" w:type="auto"/>
            <w:vAlign w:val="center"/>
          </w:tcPr>
          <w:p w14:paraId="2EAC3D84" w14:textId="77777777" w:rsidR="002612FF" w:rsidRDefault="002612FF"/>
        </w:tc>
      </w:tr>
      <w:tr w:rsidR="002612FF" w14:paraId="2EAC3D8A" w14:textId="77777777">
        <w:tc>
          <w:tcPr>
            <w:tcW w:w="0" w:type="auto"/>
            <w:vAlign w:val="center"/>
          </w:tcPr>
          <w:p w14:paraId="2EAC3D86" w14:textId="77777777" w:rsidR="002612FF" w:rsidRDefault="002612FF"/>
        </w:tc>
        <w:tc>
          <w:tcPr>
            <w:tcW w:w="0" w:type="auto"/>
            <w:vAlign w:val="center"/>
          </w:tcPr>
          <w:p w14:paraId="2EAC3D87" w14:textId="77777777" w:rsidR="002612FF" w:rsidRDefault="002612FF"/>
        </w:tc>
        <w:tc>
          <w:tcPr>
            <w:tcW w:w="0" w:type="auto"/>
            <w:vAlign w:val="center"/>
          </w:tcPr>
          <w:p w14:paraId="2EAC3D88" w14:textId="77777777" w:rsidR="002612FF" w:rsidRDefault="002612FF"/>
        </w:tc>
        <w:tc>
          <w:tcPr>
            <w:tcW w:w="0" w:type="auto"/>
            <w:vAlign w:val="center"/>
          </w:tcPr>
          <w:p w14:paraId="2EAC3D89" w14:textId="77777777" w:rsidR="002612FF" w:rsidRDefault="002612FF"/>
        </w:tc>
      </w:tr>
      <w:tr w:rsidR="002612FF" w14:paraId="2EAC3D8F" w14:textId="77777777">
        <w:tc>
          <w:tcPr>
            <w:tcW w:w="0" w:type="auto"/>
            <w:vAlign w:val="center"/>
          </w:tcPr>
          <w:p w14:paraId="2EAC3D8B" w14:textId="77777777" w:rsidR="002612FF" w:rsidRDefault="002612FF"/>
        </w:tc>
        <w:tc>
          <w:tcPr>
            <w:tcW w:w="0" w:type="auto"/>
            <w:vAlign w:val="center"/>
          </w:tcPr>
          <w:p w14:paraId="2EAC3D8C" w14:textId="77777777" w:rsidR="002612FF" w:rsidRDefault="002612FF"/>
        </w:tc>
        <w:tc>
          <w:tcPr>
            <w:tcW w:w="0" w:type="auto"/>
            <w:vAlign w:val="center"/>
          </w:tcPr>
          <w:p w14:paraId="2EAC3D8D" w14:textId="77777777" w:rsidR="002612FF" w:rsidRDefault="002612FF"/>
        </w:tc>
        <w:tc>
          <w:tcPr>
            <w:tcW w:w="0" w:type="auto"/>
            <w:vAlign w:val="center"/>
          </w:tcPr>
          <w:p w14:paraId="2EAC3D8E" w14:textId="77777777" w:rsidR="002612FF" w:rsidRDefault="002612FF"/>
        </w:tc>
      </w:tr>
      <w:tr w:rsidR="002612FF" w14:paraId="2EAC3D94" w14:textId="77777777">
        <w:tc>
          <w:tcPr>
            <w:tcW w:w="0" w:type="auto"/>
            <w:vAlign w:val="center"/>
          </w:tcPr>
          <w:p w14:paraId="2EAC3D90" w14:textId="77777777" w:rsidR="002612FF" w:rsidRDefault="002612FF"/>
        </w:tc>
        <w:tc>
          <w:tcPr>
            <w:tcW w:w="0" w:type="auto"/>
            <w:vAlign w:val="center"/>
          </w:tcPr>
          <w:p w14:paraId="2EAC3D91" w14:textId="77777777" w:rsidR="002612FF" w:rsidRDefault="002612FF"/>
        </w:tc>
        <w:tc>
          <w:tcPr>
            <w:tcW w:w="0" w:type="auto"/>
            <w:vAlign w:val="center"/>
          </w:tcPr>
          <w:p w14:paraId="2EAC3D92" w14:textId="77777777" w:rsidR="002612FF" w:rsidRDefault="002612FF"/>
        </w:tc>
        <w:tc>
          <w:tcPr>
            <w:tcW w:w="0" w:type="auto"/>
            <w:vAlign w:val="center"/>
          </w:tcPr>
          <w:p w14:paraId="2EAC3D93" w14:textId="77777777" w:rsidR="002612FF" w:rsidRDefault="002612FF"/>
        </w:tc>
      </w:tr>
      <w:tr w:rsidR="002612FF" w14:paraId="2EAC3D99" w14:textId="77777777">
        <w:tc>
          <w:tcPr>
            <w:tcW w:w="0" w:type="auto"/>
            <w:vAlign w:val="center"/>
          </w:tcPr>
          <w:p w14:paraId="2EAC3D95" w14:textId="77777777" w:rsidR="002612FF" w:rsidRDefault="002612FF"/>
        </w:tc>
        <w:tc>
          <w:tcPr>
            <w:tcW w:w="0" w:type="auto"/>
            <w:vAlign w:val="center"/>
          </w:tcPr>
          <w:p w14:paraId="2EAC3D96" w14:textId="77777777" w:rsidR="002612FF" w:rsidRDefault="002612FF"/>
        </w:tc>
        <w:tc>
          <w:tcPr>
            <w:tcW w:w="0" w:type="auto"/>
            <w:vAlign w:val="center"/>
          </w:tcPr>
          <w:p w14:paraId="2EAC3D97" w14:textId="77777777" w:rsidR="002612FF" w:rsidRDefault="002612FF"/>
        </w:tc>
        <w:tc>
          <w:tcPr>
            <w:tcW w:w="0" w:type="auto"/>
            <w:vAlign w:val="center"/>
          </w:tcPr>
          <w:p w14:paraId="2EAC3D98" w14:textId="77777777" w:rsidR="002612FF" w:rsidRDefault="002612FF"/>
        </w:tc>
      </w:tr>
      <w:tr w:rsidR="002612FF" w14:paraId="2EAC3D9E" w14:textId="77777777">
        <w:tc>
          <w:tcPr>
            <w:tcW w:w="0" w:type="auto"/>
            <w:vAlign w:val="center"/>
          </w:tcPr>
          <w:p w14:paraId="2EAC3D9A" w14:textId="77777777" w:rsidR="002612FF" w:rsidRDefault="002612FF"/>
        </w:tc>
        <w:tc>
          <w:tcPr>
            <w:tcW w:w="0" w:type="auto"/>
            <w:vAlign w:val="center"/>
          </w:tcPr>
          <w:p w14:paraId="2EAC3D9B" w14:textId="77777777" w:rsidR="002612FF" w:rsidRDefault="002612FF"/>
        </w:tc>
        <w:tc>
          <w:tcPr>
            <w:tcW w:w="0" w:type="auto"/>
            <w:vAlign w:val="center"/>
          </w:tcPr>
          <w:p w14:paraId="2EAC3D9C" w14:textId="77777777" w:rsidR="002612FF" w:rsidRDefault="002612FF"/>
        </w:tc>
        <w:tc>
          <w:tcPr>
            <w:tcW w:w="0" w:type="auto"/>
            <w:vAlign w:val="center"/>
          </w:tcPr>
          <w:p w14:paraId="2EAC3D9D" w14:textId="77777777" w:rsidR="002612FF" w:rsidRDefault="002612FF"/>
        </w:tc>
      </w:tr>
    </w:tbl>
    <w:p w14:paraId="2EAC3D9F" w14:textId="77777777" w:rsidR="002612FF" w:rsidRDefault="007A2BE3">
      <w:r>
        <w:br/>
      </w:r>
      <w:r>
        <w:br/>
      </w:r>
      <w:r>
        <w:br/>
      </w:r>
      <w:r>
        <w:br/>
      </w:r>
      <w:r>
        <w:br/>
      </w:r>
      <w:r>
        <w:br/>
      </w:r>
      <w:r>
        <w:br w:type="page"/>
      </w:r>
    </w:p>
    <w:p w14:paraId="2EAC3DA0" w14:textId="77777777" w:rsidR="002612FF" w:rsidRDefault="007A2BE3">
      <w:pPr>
        <w:pStyle w:val="Heading1"/>
      </w:pPr>
      <w:r>
        <w:lastRenderedPageBreak/>
        <w:t>Vision for Learning</w:t>
      </w:r>
    </w:p>
    <w:p w14:paraId="2EAC3DA1" w14:textId="77777777" w:rsidR="002612FF" w:rsidRDefault="007A2BE3">
      <w:r>
        <w:rPr>
          <w:b/>
        </w:rPr>
        <w:t>Vision for Learning</w:t>
      </w:r>
    </w:p>
    <w:p w14:paraId="2EAC3DA2" w14:textId="77777777" w:rsidR="002612FF" w:rsidRDefault="007A2BE3">
      <w:r>
        <w:t>Empowering students to become productive citizens with a rural advantage.</w:t>
      </w:r>
    </w:p>
    <w:p w14:paraId="2EAC3DA3" w14:textId="77777777" w:rsidR="002612FF" w:rsidRDefault="007A2BE3">
      <w:r>
        <w:br/>
      </w:r>
      <w:r>
        <w:br/>
      </w:r>
      <w:r>
        <w:br/>
      </w:r>
      <w:r>
        <w:br/>
      </w:r>
      <w:r>
        <w:br/>
      </w:r>
      <w:r>
        <w:br/>
      </w:r>
      <w:r>
        <w:br w:type="page"/>
      </w:r>
    </w:p>
    <w:p w14:paraId="2EAC3DA4" w14:textId="77777777" w:rsidR="002612FF" w:rsidRDefault="007A2BE3">
      <w:pPr>
        <w:pStyle w:val="Heading1"/>
      </w:pPr>
      <w:r>
        <w:lastRenderedPageBreak/>
        <w:t>Future Ready PA Index</w:t>
      </w:r>
    </w:p>
    <w:p w14:paraId="2EAC3DA5" w14:textId="77777777" w:rsidR="002612FF" w:rsidRDefault="007A2BE3">
      <w:r>
        <w:t>Select the grade levels served by your school. Select all that apply.</w:t>
      </w:r>
    </w:p>
    <w:tbl>
      <w:tblPr>
        <w:tblStyle w:val="TableGrid"/>
        <w:tblW w:w="5000" w:type="pct"/>
        <w:tblLook w:val="04A0" w:firstRow="1" w:lastRow="0" w:firstColumn="1" w:lastColumn="0" w:noHBand="0" w:noVBand="1"/>
      </w:tblPr>
      <w:tblGrid>
        <w:gridCol w:w="1976"/>
        <w:gridCol w:w="1977"/>
        <w:gridCol w:w="1977"/>
        <w:gridCol w:w="2236"/>
        <w:gridCol w:w="2236"/>
        <w:gridCol w:w="2236"/>
        <w:gridCol w:w="1752"/>
      </w:tblGrid>
      <w:tr w:rsidR="002612FF" w14:paraId="2EAC3DAD" w14:textId="77777777">
        <w:tc>
          <w:tcPr>
            <w:tcW w:w="0" w:type="auto"/>
            <w:vAlign w:val="center"/>
          </w:tcPr>
          <w:p w14:paraId="2EAC3DA6" w14:textId="77777777" w:rsidR="002612FF" w:rsidRDefault="007A2BE3">
            <w:r>
              <w:rPr>
                <w:b/>
              </w:rPr>
              <w:t xml:space="preserve">True </w:t>
            </w:r>
            <w:r>
              <w:t>K</w:t>
            </w:r>
          </w:p>
        </w:tc>
        <w:tc>
          <w:tcPr>
            <w:tcW w:w="0" w:type="auto"/>
            <w:vAlign w:val="center"/>
          </w:tcPr>
          <w:p w14:paraId="2EAC3DA7" w14:textId="77777777" w:rsidR="002612FF" w:rsidRDefault="007A2BE3">
            <w:r>
              <w:rPr>
                <w:b/>
              </w:rPr>
              <w:t xml:space="preserve">True </w:t>
            </w:r>
            <w:r>
              <w:t>1</w:t>
            </w:r>
          </w:p>
        </w:tc>
        <w:tc>
          <w:tcPr>
            <w:tcW w:w="0" w:type="auto"/>
            <w:vAlign w:val="center"/>
          </w:tcPr>
          <w:p w14:paraId="2EAC3DA8" w14:textId="77777777" w:rsidR="002612FF" w:rsidRDefault="007A2BE3">
            <w:r>
              <w:rPr>
                <w:b/>
              </w:rPr>
              <w:t xml:space="preserve">True </w:t>
            </w:r>
            <w:r>
              <w:t>2</w:t>
            </w:r>
          </w:p>
        </w:tc>
        <w:tc>
          <w:tcPr>
            <w:tcW w:w="0" w:type="auto"/>
            <w:vAlign w:val="center"/>
          </w:tcPr>
          <w:p w14:paraId="2EAC3DA9" w14:textId="77777777" w:rsidR="002612FF" w:rsidRDefault="007A2BE3">
            <w:r>
              <w:rPr>
                <w:b/>
              </w:rPr>
              <w:t xml:space="preserve">True </w:t>
            </w:r>
            <w:r>
              <w:t>3</w:t>
            </w:r>
          </w:p>
        </w:tc>
        <w:tc>
          <w:tcPr>
            <w:tcW w:w="0" w:type="auto"/>
            <w:vAlign w:val="center"/>
          </w:tcPr>
          <w:p w14:paraId="2EAC3DAA" w14:textId="77777777" w:rsidR="002612FF" w:rsidRDefault="007A2BE3">
            <w:r>
              <w:rPr>
                <w:b/>
              </w:rPr>
              <w:t xml:space="preserve">True </w:t>
            </w:r>
            <w:r>
              <w:t>4</w:t>
            </w:r>
          </w:p>
        </w:tc>
        <w:tc>
          <w:tcPr>
            <w:tcW w:w="0" w:type="auto"/>
            <w:vAlign w:val="center"/>
          </w:tcPr>
          <w:p w14:paraId="2EAC3DAB" w14:textId="77777777" w:rsidR="002612FF" w:rsidRDefault="007A2BE3">
            <w:r>
              <w:rPr>
                <w:b/>
              </w:rPr>
              <w:t xml:space="preserve">True </w:t>
            </w:r>
            <w:r>
              <w:t>5</w:t>
            </w:r>
          </w:p>
        </w:tc>
        <w:tc>
          <w:tcPr>
            <w:tcW w:w="0" w:type="auto"/>
            <w:vAlign w:val="center"/>
          </w:tcPr>
          <w:p w14:paraId="2EAC3DAC" w14:textId="77777777" w:rsidR="002612FF" w:rsidRDefault="007A2BE3">
            <w:r>
              <w:rPr>
                <w:b/>
              </w:rPr>
              <w:t xml:space="preserve">True </w:t>
            </w:r>
            <w:r>
              <w:t>6</w:t>
            </w:r>
          </w:p>
        </w:tc>
      </w:tr>
      <w:tr w:rsidR="002612FF" w14:paraId="2EAC3DB4" w14:textId="77777777">
        <w:trPr>
          <w:gridAfter w:val="1"/>
        </w:trPr>
        <w:tc>
          <w:tcPr>
            <w:tcW w:w="0" w:type="auto"/>
            <w:vAlign w:val="center"/>
          </w:tcPr>
          <w:p w14:paraId="2EAC3DAE" w14:textId="77777777" w:rsidR="002612FF" w:rsidRDefault="007A2BE3">
            <w:r>
              <w:rPr>
                <w:b/>
              </w:rPr>
              <w:t xml:space="preserve">False </w:t>
            </w:r>
            <w:r>
              <w:t>7</w:t>
            </w:r>
          </w:p>
        </w:tc>
        <w:tc>
          <w:tcPr>
            <w:tcW w:w="0" w:type="auto"/>
            <w:vAlign w:val="center"/>
          </w:tcPr>
          <w:p w14:paraId="2EAC3DAF" w14:textId="77777777" w:rsidR="002612FF" w:rsidRDefault="007A2BE3">
            <w:r>
              <w:rPr>
                <w:b/>
              </w:rPr>
              <w:t xml:space="preserve">False </w:t>
            </w:r>
            <w:r>
              <w:t>8</w:t>
            </w:r>
          </w:p>
        </w:tc>
        <w:tc>
          <w:tcPr>
            <w:tcW w:w="0" w:type="auto"/>
            <w:vAlign w:val="center"/>
          </w:tcPr>
          <w:p w14:paraId="2EAC3DB0" w14:textId="77777777" w:rsidR="002612FF" w:rsidRDefault="007A2BE3">
            <w:r>
              <w:rPr>
                <w:b/>
              </w:rPr>
              <w:t xml:space="preserve">False </w:t>
            </w:r>
            <w:r>
              <w:t>9</w:t>
            </w:r>
          </w:p>
        </w:tc>
        <w:tc>
          <w:tcPr>
            <w:tcW w:w="0" w:type="auto"/>
            <w:vAlign w:val="center"/>
          </w:tcPr>
          <w:p w14:paraId="2EAC3DB1" w14:textId="77777777" w:rsidR="002612FF" w:rsidRDefault="007A2BE3">
            <w:r>
              <w:rPr>
                <w:b/>
              </w:rPr>
              <w:t xml:space="preserve">False </w:t>
            </w:r>
            <w:r>
              <w:t>10</w:t>
            </w:r>
          </w:p>
        </w:tc>
        <w:tc>
          <w:tcPr>
            <w:tcW w:w="0" w:type="auto"/>
            <w:vAlign w:val="center"/>
          </w:tcPr>
          <w:p w14:paraId="2EAC3DB2" w14:textId="77777777" w:rsidR="002612FF" w:rsidRDefault="007A2BE3">
            <w:r>
              <w:rPr>
                <w:b/>
              </w:rPr>
              <w:t xml:space="preserve">False </w:t>
            </w:r>
            <w:r>
              <w:t>11</w:t>
            </w:r>
          </w:p>
        </w:tc>
        <w:tc>
          <w:tcPr>
            <w:tcW w:w="0" w:type="auto"/>
            <w:vAlign w:val="center"/>
          </w:tcPr>
          <w:p w14:paraId="2EAC3DB3" w14:textId="77777777" w:rsidR="002612FF" w:rsidRDefault="007A2BE3">
            <w:r>
              <w:rPr>
                <w:b/>
              </w:rPr>
              <w:t xml:space="preserve">False </w:t>
            </w:r>
            <w:r>
              <w:t>12</w:t>
            </w:r>
          </w:p>
        </w:tc>
      </w:tr>
    </w:tbl>
    <w:p w14:paraId="2EAC3DB5" w14:textId="77777777" w:rsidR="002612FF" w:rsidRDefault="007A2BE3">
      <w:r>
        <w:br/>
      </w:r>
    </w:p>
    <w:p w14:paraId="2EAC3DB6" w14:textId="77777777" w:rsidR="002612FF" w:rsidRDefault="007A2BE3">
      <w:pPr>
        <w:pStyle w:val="Heading2"/>
      </w:pPr>
      <w:r>
        <w:t>Proficient or Advanced in English Language Arts/Literature</w:t>
      </w:r>
    </w:p>
    <w:p w14:paraId="2EAC3DB7" w14:textId="77777777" w:rsidR="002612FF" w:rsidRDefault="007A2BE3">
      <w:pPr>
        <w:pStyle w:val="Heading2"/>
      </w:pPr>
      <w:r>
        <w:t>Review of the School Level Performance</w:t>
      </w:r>
    </w:p>
    <w:p w14:paraId="2EAC3DB8" w14:textId="77777777" w:rsidR="002612FF" w:rsidRDefault="007A2BE3">
      <w:pPr>
        <w:pStyle w:val="Heading3"/>
      </w:pPr>
      <w:r>
        <w:t>Strengths</w:t>
      </w:r>
    </w:p>
    <w:tbl>
      <w:tblPr>
        <w:tblStyle w:val="TableGrid"/>
        <w:tblW w:w="5000" w:type="pct"/>
        <w:tblLook w:val="04A0" w:firstRow="1" w:lastRow="0" w:firstColumn="1" w:lastColumn="0" w:noHBand="0" w:noVBand="1"/>
      </w:tblPr>
      <w:tblGrid>
        <w:gridCol w:w="4823"/>
        <w:gridCol w:w="9567"/>
      </w:tblGrid>
      <w:tr w:rsidR="002612FF" w14:paraId="2EAC3DBB" w14:textId="77777777">
        <w:tc>
          <w:tcPr>
            <w:tcW w:w="0" w:type="auto"/>
            <w:vAlign w:val="center"/>
          </w:tcPr>
          <w:p w14:paraId="2EAC3DB9" w14:textId="77777777" w:rsidR="002612FF" w:rsidRDefault="007A2BE3">
            <w:r>
              <w:t>Indicator</w:t>
            </w:r>
          </w:p>
        </w:tc>
        <w:tc>
          <w:tcPr>
            <w:tcW w:w="0" w:type="auto"/>
            <w:vAlign w:val="center"/>
          </w:tcPr>
          <w:p w14:paraId="2EAC3DBA" w14:textId="77777777" w:rsidR="002612FF" w:rsidRDefault="007A2BE3">
            <w:r>
              <w:t>Comments/Notable Observations</w:t>
            </w:r>
          </w:p>
        </w:tc>
      </w:tr>
      <w:tr w:rsidR="002612FF" w14:paraId="2EAC3DBE" w14:textId="77777777">
        <w:tc>
          <w:tcPr>
            <w:tcW w:w="0" w:type="auto"/>
            <w:vAlign w:val="center"/>
          </w:tcPr>
          <w:p w14:paraId="2EAC3DBC" w14:textId="77777777" w:rsidR="002612FF" w:rsidRDefault="007A2BE3">
            <w:r>
              <w:t>Regular Attendance</w:t>
            </w:r>
          </w:p>
        </w:tc>
        <w:tc>
          <w:tcPr>
            <w:tcW w:w="0" w:type="auto"/>
            <w:vAlign w:val="center"/>
          </w:tcPr>
          <w:p w14:paraId="2EAC3DBD" w14:textId="77777777" w:rsidR="002612FF" w:rsidRDefault="007A2BE3">
            <w:r>
              <w:t xml:space="preserve">83.6% </w:t>
            </w:r>
            <w:r>
              <w:t>All student group exceeds performance standard.</w:t>
            </w:r>
          </w:p>
        </w:tc>
      </w:tr>
      <w:tr w:rsidR="002612FF" w14:paraId="2EAC3DC1" w14:textId="77777777">
        <w:tc>
          <w:tcPr>
            <w:tcW w:w="0" w:type="auto"/>
            <w:vAlign w:val="center"/>
          </w:tcPr>
          <w:p w14:paraId="2EAC3DBF" w14:textId="77777777" w:rsidR="002612FF" w:rsidRDefault="002612FF"/>
        </w:tc>
        <w:tc>
          <w:tcPr>
            <w:tcW w:w="0" w:type="auto"/>
            <w:vAlign w:val="center"/>
          </w:tcPr>
          <w:p w14:paraId="2EAC3DC0" w14:textId="77777777" w:rsidR="002612FF" w:rsidRDefault="002612FF"/>
        </w:tc>
      </w:tr>
      <w:tr w:rsidR="002612FF" w14:paraId="2EAC3DC4" w14:textId="77777777">
        <w:tc>
          <w:tcPr>
            <w:tcW w:w="0" w:type="auto"/>
            <w:vAlign w:val="center"/>
          </w:tcPr>
          <w:p w14:paraId="2EAC3DC2" w14:textId="77777777" w:rsidR="002612FF" w:rsidRDefault="007A2BE3">
            <w:r>
              <w:t>Academic Growth Score in Math</w:t>
            </w:r>
          </w:p>
        </w:tc>
        <w:tc>
          <w:tcPr>
            <w:tcW w:w="0" w:type="auto"/>
            <w:vAlign w:val="center"/>
          </w:tcPr>
          <w:p w14:paraId="2EAC3DC3" w14:textId="77777777" w:rsidR="002612FF" w:rsidRDefault="007A2BE3">
            <w:r>
              <w:t>81% All Student Groups Meet the Standard Demonstrating Growth</w:t>
            </w:r>
          </w:p>
        </w:tc>
      </w:tr>
    </w:tbl>
    <w:p w14:paraId="2EAC3DC5" w14:textId="77777777" w:rsidR="002612FF" w:rsidRDefault="007A2BE3">
      <w:pPr>
        <w:pStyle w:val="Heading3"/>
      </w:pPr>
      <w:r>
        <w:t>Challenges</w:t>
      </w:r>
    </w:p>
    <w:tbl>
      <w:tblPr>
        <w:tblStyle w:val="TableGrid"/>
        <w:tblW w:w="5000" w:type="pct"/>
        <w:tblLook w:val="04A0" w:firstRow="1" w:lastRow="0" w:firstColumn="1" w:lastColumn="0" w:noHBand="0" w:noVBand="1"/>
      </w:tblPr>
      <w:tblGrid>
        <w:gridCol w:w="7914"/>
        <w:gridCol w:w="6476"/>
      </w:tblGrid>
      <w:tr w:rsidR="002612FF" w14:paraId="2EAC3DC8" w14:textId="77777777">
        <w:tc>
          <w:tcPr>
            <w:tcW w:w="0" w:type="auto"/>
            <w:vAlign w:val="center"/>
          </w:tcPr>
          <w:p w14:paraId="2EAC3DC6" w14:textId="77777777" w:rsidR="002612FF" w:rsidRDefault="007A2BE3">
            <w:r>
              <w:t>Indicator</w:t>
            </w:r>
          </w:p>
        </w:tc>
        <w:tc>
          <w:tcPr>
            <w:tcW w:w="0" w:type="auto"/>
            <w:vAlign w:val="center"/>
          </w:tcPr>
          <w:p w14:paraId="2EAC3DC7" w14:textId="77777777" w:rsidR="002612FF" w:rsidRDefault="007A2BE3">
            <w:r>
              <w:t>Comments/Notable Observations</w:t>
            </w:r>
          </w:p>
        </w:tc>
      </w:tr>
      <w:tr w:rsidR="002612FF" w14:paraId="2EAC3DCB" w14:textId="77777777">
        <w:tc>
          <w:tcPr>
            <w:tcW w:w="0" w:type="auto"/>
            <w:vAlign w:val="center"/>
          </w:tcPr>
          <w:p w14:paraId="2EAC3DC9" w14:textId="77777777" w:rsidR="002612FF" w:rsidRDefault="007A2BE3">
            <w:r>
              <w:t>English Language Arts and Literature Proficient or Advanced on Pennsylvania State Assessment</w:t>
            </w:r>
          </w:p>
        </w:tc>
        <w:tc>
          <w:tcPr>
            <w:tcW w:w="0" w:type="auto"/>
            <w:vAlign w:val="center"/>
          </w:tcPr>
          <w:p w14:paraId="2EAC3DCA" w14:textId="77777777" w:rsidR="002612FF" w:rsidRDefault="007A2BE3">
            <w:r>
              <w:t>45.7% All sub groups did not meet interim goal/ improvement target</w:t>
            </w:r>
          </w:p>
        </w:tc>
      </w:tr>
      <w:tr w:rsidR="002612FF" w14:paraId="2EAC3DCE" w14:textId="77777777">
        <w:tc>
          <w:tcPr>
            <w:tcW w:w="0" w:type="auto"/>
            <w:vAlign w:val="center"/>
          </w:tcPr>
          <w:p w14:paraId="2EAC3DCC" w14:textId="77777777" w:rsidR="002612FF" w:rsidRDefault="007A2BE3">
            <w:r>
              <w:t>Academic Growth in ELA</w:t>
            </w:r>
          </w:p>
        </w:tc>
        <w:tc>
          <w:tcPr>
            <w:tcW w:w="0" w:type="auto"/>
            <w:vAlign w:val="center"/>
          </w:tcPr>
          <w:p w14:paraId="2EAC3DCD" w14:textId="77777777" w:rsidR="002612FF" w:rsidRDefault="007A2BE3">
            <w:r>
              <w:t>63% All Student Groups Did Not Meet the Standard Demonstrating Growth</w:t>
            </w:r>
          </w:p>
        </w:tc>
      </w:tr>
    </w:tbl>
    <w:p w14:paraId="2EAC3DCF" w14:textId="77777777" w:rsidR="002612FF" w:rsidRDefault="007A2BE3">
      <w:pPr>
        <w:pStyle w:val="Heading2"/>
      </w:pPr>
      <w:r>
        <w:t>Proficient or Advanced in Mathematics/Algebra</w:t>
      </w:r>
    </w:p>
    <w:p w14:paraId="2EAC3DD0" w14:textId="77777777" w:rsidR="002612FF" w:rsidRDefault="007A2BE3">
      <w:pPr>
        <w:pStyle w:val="Heading2"/>
      </w:pPr>
      <w:r>
        <w:t>Review of Grade Level(s) and Individual Student Group(s)</w:t>
      </w:r>
    </w:p>
    <w:p w14:paraId="2EAC3DD1" w14:textId="77777777" w:rsidR="002612FF" w:rsidRDefault="007A2BE3">
      <w:pPr>
        <w:pStyle w:val="Heading3"/>
      </w:pPr>
      <w:r>
        <w:t>Strengths</w:t>
      </w:r>
    </w:p>
    <w:tbl>
      <w:tblPr>
        <w:tblStyle w:val="TableGrid"/>
        <w:tblW w:w="5000" w:type="pct"/>
        <w:tblLook w:val="04A0" w:firstRow="1" w:lastRow="0" w:firstColumn="1" w:lastColumn="0" w:noHBand="0" w:noVBand="1"/>
      </w:tblPr>
      <w:tblGrid>
        <w:gridCol w:w="10753"/>
        <w:gridCol w:w="3637"/>
      </w:tblGrid>
      <w:tr w:rsidR="002612FF" w14:paraId="2EAC3DD8" w14:textId="77777777">
        <w:tc>
          <w:tcPr>
            <w:tcW w:w="0" w:type="auto"/>
            <w:vAlign w:val="center"/>
          </w:tcPr>
          <w:p w14:paraId="2EAC3DD2" w14:textId="77777777" w:rsidR="002612FF" w:rsidRDefault="007A2BE3">
            <w:r>
              <w:rPr>
                <w:b/>
              </w:rPr>
              <w:t>Indicator</w:t>
            </w:r>
          </w:p>
          <w:p w14:paraId="2EAC3DD3" w14:textId="77777777" w:rsidR="002612FF" w:rsidRDefault="007A2BE3">
            <w:r>
              <w:t>Science  Exceeding the Growth Standard</w:t>
            </w:r>
          </w:p>
          <w:p w14:paraId="2EAC3DD4" w14:textId="77777777" w:rsidR="002612FF" w:rsidRDefault="007A2BE3">
            <w:r>
              <w:rPr>
                <w:b/>
              </w:rPr>
              <w:t>ESSA Student Subgroups</w:t>
            </w:r>
          </w:p>
          <w:p w14:paraId="2EAC3DD5" w14:textId="77777777" w:rsidR="002612FF" w:rsidRDefault="007A2BE3">
            <w:r>
              <w:t>White</w:t>
            </w:r>
          </w:p>
        </w:tc>
        <w:tc>
          <w:tcPr>
            <w:tcW w:w="0" w:type="auto"/>
            <w:vAlign w:val="center"/>
          </w:tcPr>
          <w:p w14:paraId="2EAC3DD6" w14:textId="77777777" w:rsidR="002612FF" w:rsidRDefault="007A2BE3">
            <w:r>
              <w:rPr>
                <w:b/>
              </w:rPr>
              <w:t>Comments/Notable Observations</w:t>
            </w:r>
          </w:p>
          <w:p w14:paraId="2EAC3DD7" w14:textId="77777777" w:rsidR="002612FF" w:rsidRDefault="007A2BE3">
            <w:r>
              <w:t>82%</w:t>
            </w:r>
          </w:p>
        </w:tc>
      </w:tr>
      <w:tr w:rsidR="002612FF" w14:paraId="2EAC3DDE" w14:textId="77777777">
        <w:tc>
          <w:tcPr>
            <w:tcW w:w="0" w:type="auto"/>
            <w:vAlign w:val="center"/>
          </w:tcPr>
          <w:p w14:paraId="2EAC3DD9" w14:textId="77777777" w:rsidR="002612FF" w:rsidRDefault="007A2BE3">
            <w:r>
              <w:rPr>
                <w:b/>
              </w:rPr>
              <w:t>Indicator</w:t>
            </w:r>
          </w:p>
          <w:p w14:paraId="2EAC3DDA" w14:textId="77777777" w:rsidR="002612FF" w:rsidRDefault="007A2BE3">
            <w:r>
              <w:lastRenderedPageBreak/>
              <w:t>Math All student groups showed growth except for students with disabilities. Our school was above the statewide average.</w:t>
            </w:r>
          </w:p>
          <w:p w14:paraId="2EAC3DDB" w14:textId="77777777" w:rsidR="002612FF" w:rsidRDefault="007A2BE3">
            <w:r>
              <w:rPr>
                <w:b/>
              </w:rPr>
              <w:t>ESSA Student Subgroups</w:t>
            </w:r>
          </w:p>
          <w:p w14:paraId="2EAC3DDC" w14:textId="77777777" w:rsidR="002612FF" w:rsidRDefault="007A2BE3">
            <w:r>
              <w:t>White, Economically Disadvantaged</w:t>
            </w:r>
          </w:p>
        </w:tc>
        <w:tc>
          <w:tcPr>
            <w:tcW w:w="0" w:type="auto"/>
            <w:vAlign w:val="center"/>
          </w:tcPr>
          <w:p w14:paraId="2EAC3DDD" w14:textId="77777777" w:rsidR="002612FF" w:rsidRDefault="007A2BE3">
            <w:r>
              <w:rPr>
                <w:b/>
              </w:rPr>
              <w:lastRenderedPageBreak/>
              <w:t xml:space="preserve">Comments/Notable </w:t>
            </w:r>
            <w:r>
              <w:rPr>
                <w:b/>
              </w:rPr>
              <w:lastRenderedPageBreak/>
              <w:t>Observations</w:t>
            </w:r>
          </w:p>
        </w:tc>
      </w:tr>
    </w:tbl>
    <w:p w14:paraId="2EAC3DDF" w14:textId="77777777" w:rsidR="002612FF" w:rsidRDefault="007A2BE3">
      <w:pPr>
        <w:pStyle w:val="Heading3"/>
      </w:pPr>
      <w:r>
        <w:lastRenderedPageBreak/>
        <w:t>Challenges</w:t>
      </w:r>
    </w:p>
    <w:tbl>
      <w:tblPr>
        <w:tblStyle w:val="TableGrid"/>
        <w:tblW w:w="5000" w:type="pct"/>
        <w:tblLook w:val="04A0" w:firstRow="1" w:lastRow="0" w:firstColumn="1" w:lastColumn="0" w:noHBand="0" w:noVBand="1"/>
      </w:tblPr>
      <w:tblGrid>
        <w:gridCol w:w="4476"/>
        <w:gridCol w:w="9914"/>
      </w:tblGrid>
      <w:tr w:rsidR="002612FF" w14:paraId="2EAC3DE6" w14:textId="77777777">
        <w:tc>
          <w:tcPr>
            <w:tcW w:w="0" w:type="auto"/>
            <w:vAlign w:val="center"/>
          </w:tcPr>
          <w:p w14:paraId="2EAC3DE0" w14:textId="77777777" w:rsidR="002612FF" w:rsidRDefault="007A2BE3">
            <w:r>
              <w:rPr>
                <w:b/>
              </w:rPr>
              <w:t>Indicator</w:t>
            </w:r>
          </w:p>
          <w:p w14:paraId="2EAC3DE1" w14:textId="77777777" w:rsidR="002612FF" w:rsidRDefault="007A2BE3">
            <w:r>
              <w:t>ELA 3-6 PSSA Scores</w:t>
            </w:r>
          </w:p>
          <w:p w14:paraId="2EAC3DE2" w14:textId="77777777" w:rsidR="002612FF" w:rsidRDefault="007A2BE3">
            <w:r>
              <w:rPr>
                <w:b/>
              </w:rPr>
              <w:t>ESSA Student Subgroups</w:t>
            </w:r>
          </w:p>
          <w:p w14:paraId="2EAC3DE3" w14:textId="77777777" w:rsidR="002612FF" w:rsidRDefault="007A2BE3">
            <w:r>
              <w:t>White, Economically Disadvantaged, Students with Disabilities</w:t>
            </w:r>
          </w:p>
        </w:tc>
        <w:tc>
          <w:tcPr>
            <w:tcW w:w="0" w:type="auto"/>
            <w:vAlign w:val="center"/>
          </w:tcPr>
          <w:p w14:paraId="2EAC3DE4" w14:textId="77777777" w:rsidR="002612FF" w:rsidRDefault="007A2BE3">
            <w:r>
              <w:rPr>
                <w:b/>
              </w:rPr>
              <w:t>Comments/Notable Observations</w:t>
            </w:r>
          </w:p>
          <w:p w14:paraId="2EAC3DE5" w14:textId="77777777" w:rsidR="002612FF" w:rsidRDefault="007A2BE3">
            <w:r>
              <w:t>45.7% All student groups Reported sub groups: White- 45.6 % P Econ Disadv- 37.5% P Students with Learning Disability- 2.9%-P Early Indicators of Success</w:t>
            </w:r>
          </w:p>
        </w:tc>
      </w:tr>
      <w:tr w:rsidR="002612FF" w14:paraId="2EAC3DED" w14:textId="77777777">
        <w:tc>
          <w:tcPr>
            <w:tcW w:w="0" w:type="auto"/>
            <w:vAlign w:val="center"/>
          </w:tcPr>
          <w:p w14:paraId="2EAC3DE7" w14:textId="77777777" w:rsidR="002612FF" w:rsidRDefault="007A2BE3">
            <w:r>
              <w:rPr>
                <w:b/>
              </w:rPr>
              <w:t>Indicator</w:t>
            </w:r>
          </w:p>
          <w:p w14:paraId="2EAC3DE8" w14:textId="77777777" w:rsidR="002612FF" w:rsidRDefault="007A2BE3">
            <w:r>
              <w:t>Academic Growth in ELA</w:t>
            </w:r>
          </w:p>
          <w:p w14:paraId="2EAC3DE9" w14:textId="77777777" w:rsidR="002612FF" w:rsidRDefault="007A2BE3">
            <w:r>
              <w:rPr>
                <w:b/>
              </w:rPr>
              <w:t>ESSA Student Subgroups</w:t>
            </w:r>
          </w:p>
          <w:p w14:paraId="2EAC3DEA" w14:textId="77777777" w:rsidR="002612FF" w:rsidRDefault="007A2BE3">
            <w:r>
              <w:t>White, Economically Disadvantaged</w:t>
            </w:r>
          </w:p>
        </w:tc>
        <w:tc>
          <w:tcPr>
            <w:tcW w:w="0" w:type="auto"/>
            <w:vAlign w:val="center"/>
          </w:tcPr>
          <w:p w14:paraId="2EAC3DEB" w14:textId="77777777" w:rsidR="002612FF" w:rsidRDefault="007A2BE3">
            <w:r>
              <w:rPr>
                <w:b/>
              </w:rPr>
              <w:t>Comments/Notable Observations</w:t>
            </w:r>
          </w:p>
          <w:p w14:paraId="2EAC3DEC" w14:textId="77777777" w:rsidR="002612FF" w:rsidRDefault="007A2BE3">
            <w:r>
              <w:t xml:space="preserve">63% All student groups Reported sub groups: White- 62%  Eco Disadv-74%  </w:t>
            </w:r>
          </w:p>
        </w:tc>
      </w:tr>
      <w:tr w:rsidR="002612FF" w14:paraId="2EAC3DF3" w14:textId="77777777">
        <w:tc>
          <w:tcPr>
            <w:tcW w:w="0" w:type="auto"/>
            <w:vAlign w:val="center"/>
          </w:tcPr>
          <w:p w14:paraId="2EAC3DEE" w14:textId="77777777" w:rsidR="002612FF" w:rsidRDefault="007A2BE3">
            <w:r>
              <w:rPr>
                <w:b/>
              </w:rPr>
              <w:t>Indicator</w:t>
            </w:r>
          </w:p>
          <w:p w14:paraId="2EAC3DEF" w14:textId="77777777" w:rsidR="002612FF" w:rsidRDefault="007A2BE3">
            <w:r>
              <w:t xml:space="preserve">Math </w:t>
            </w:r>
            <w:r>
              <w:t>Students with disabilities had 5.7% and decreased.</w:t>
            </w:r>
          </w:p>
          <w:p w14:paraId="2EAC3DF0" w14:textId="77777777" w:rsidR="002612FF" w:rsidRDefault="007A2BE3">
            <w:r>
              <w:rPr>
                <w:b/>
              </w:rPr>
              <w:t>ESSA Student Subgroups</w:t>
            </w:r>
          </w:p>
          <w:p w14:paraId="2EAC3DF1" w14:textId="77777777" w:rsidR="002612FF" w:rsidRDefault="007A2BE3">
            <w:r>
              <w:t>Students with Disabilities</w:t>
            </w:r>
          </w:p>
        </w:tc>
        <w:tc>
          <w:tcPr>
            <w:tcW w:w="0" w:type="auto"/>
            <w:vAlign w:val="center"/>
          </w:tcPr>
          <w:p w14:paraId="2EAC3DF2" w14:textId="77777777" w:rsidR="002612FF" w:rsidRDefault="007A2BE3">
            <w:r>
              <w:rPr>
                <w:b/>
              </w:rPr>
              <w:t>Comments/Notable Observations</w:t>
            </w:r>
          </w:p>
        </w:tc>
      </w:tr>
    </w:tbl>
    <w:p w14:paraId="2EAC3DF4" w14:textId="77777777" w:rsidR="002612FF" w:rsidRDefault="007A2BE3">
      <w:pPr>
        <w:pStyle w:val="Heading2"/>
      </w:pPr>
      <w:r>
        <w:lastRenderedPageBreak/>
        <w:t>Meeting Annual Academic Growth Expectations (PVAAS) in English Language Arts/Literature</w:t>
      </w:r>
    </w:p>
    <w:p w14:paraId="2EAC3DF5" w14:textId="77777777" w:rsidR="002612FF" w:rsidRDefault="007A2BE3">
      <w:pPr>
        <w:pStyle w:val="Heading2"/>
      </w:pPr>
      <w:r>
        <w:t>Meeting Annual Academic Growth Expectations (PVAAS) in Mathematics/Algebra</w:t>
      </w:r>
    </w:p>
    <w:p w14:paraId="2EAC3DF6" w14:textId="77777777" w:rsidR="002612FF" w:rsidRDefault="007A2BE3">
      <w:pPr>
        <w:pStyle w:val="Heading2"/>
      </w:pPr>
      <w:r>
        <w:t>English Language Growth and Attainment </w:t>
      </w:r>
    </w:p>
    <w:p w14:paraId="2EAC3DF7" w14:textId="77777777" w:rsidR="002612FF" w:rsidRDefault="007A2BE3">
      <w:pPr>
        <w:pStyle w:val="Heading2"/>
      </w:pPr>
      <w:r>
        <w:t>Regular Attendance </w:t>
      </w:r>
    </w:p>
    <w:p w14:paraId="2EAC3DF8" w14:textId="77777777" w:rsidR="002612FF" w:rsidRDefault="007A2BE3">
      <w:pPr>
        <w:pStyle w:val="Heading2"/>
      </w:pPr>
      <w:r>
        <w:t>Career Standards Benchmark </w:t>
      </w:r>
    </w:p>
    <w:p w14:paraId="2EAC3DF9" w14:textId="77777777" w:rsidR="002612FF" w:rsidRDefault="007A2BE3">
      <w:pPr>
        <w:pStyle w:val="Heading2"/>
      </w:pPr>
      <w:r>
        <w:t>High School Graduation Rate Four-Year Cohort</w:t>
      </w:r>
    </w:p>
    <w:p w14:paraId="2EAC3DFA" w14:textId="77777777" w:rsidR="002612FF" w:rsidRDefault="007A2BE3">
      <w:pPr>
        <w:pStyle w:val="Heading2"/>
      </w:pPr>
      <w:r>
        <w:t>Summary</w:t>
      </w:r>
    </w:p>
    <w:p w14:paraId="2EAC3DFB" w14:textId="77777777" w:rsidR="002612FF" w:rsidRDefault="007A2BE3">
      <w:pPr>
        <w:pStyle w:val="Heading3"/>
      </w:pPr>
      <w:r>
        <w:t>Strengths</w:t>
      </w:r>
    </w:p>
    <w:p w14:paraId="2EAC3DFC" w14:textId="77777777" w:rsidR="002612FF" w:rsidRDefault="007A2BE3">
      <w:r>
        <w:t>Review the strengths listed. Adjust the list to include 2-5 strengths that have had the most significant impact in addressing your most pressing challenges.</w:t>
      </w:r>
    </w:p>
    <w:tbl>
      <w:tblPr>
        <w:tblStyle w:val="TableGrid"/>
        <w:tblW w:w="5000" w:type="pct"/>
        <w:tblLook w:val="04A0" w:firstRow="1" w:lastRow="0" w:firstColumn="1" w:lastColumn="0" w:noHBand="0" w:noVBand="1"/>
      </w:tblPr>
      <w:tblGrid>
        <w:gridCol w:w="14390"/>
      </w:tblGrid>
      <w:tr w:rsidR="002612FF" w14:paraId="2EAC3DFE" w14:textId="77777777">
        <w:tc>
          <w:tcPr>
            <w:tcW w:w="0" w:type="auto"/>
            <w:vAlign w:val="center"/>
          </w:tcPr>
          <w:p w14:paraId="2EAC3DFD" w14:textId="77777777" w:rsidR="002612FF" w:rsidRDefault="007A2BE3">
            <w:r>
              <w:t>Regular Attendance</w:t>
            </w:r>
          </w:p>
        </w:tc>
      </w:tr>
      <w:tr w:rsidR="002612FF" w14:paraId="2EAC3E00" w14:textId="77777777">
        <w:tc>
          <w:tcPr>
            <w:tcW w:w="0" w:type="auto"/>
            <w:vAlign w:val="center"/>
          </w:tcPr>
          <w:p w14:paraId="2EAC3DFF" w14:textId="77777777" w:rsidR="002612FF" w:rsidRDefault="007A2BE3">
            <w:r>
              <w:t>Academic Growth Score in Math</w:t>
            </w:r>
          </w:p>
        </w:tc>
      </w:tr>
    </w:tbl>
    <w:p w14:paraId="2EAC3E01" w14:textId="77777777" w:rsidR="002612FF" w:rsidRDefault="007A2BE3">
      <w:pPr>
        <w:pStyle w:val="Heading3"/>
      </w:pPr>
      <w:r>
        <w:t>Challenges</w:t>
      </w:r>
    </w:p>
    <w:p w14:paraId="2EAC3E02" w14:textId="77777777" w:rsidR="002612FF" w:rsidRDefault="007A2BE3">
      <w:r>
        <w:t>Review the challenges listed. Adjust the list to include 2-5 challenges that, if improved, would have the most impact in achieving your Future Ready PA index targets.</w:t>
      </w:r>
    </w:p>
    <w:tbl>
      <w:tblPr>
        <w:tblStyle w:val="TableGrid"/>
        <w:tblW w:w="5000" w:type="pct"/>
        <w:tblLook w:val="04A0" w:firstRow="1" w:lastRow="0" w:firstColumn="1" w:lastColumn="0" w:noHBand="0" w:noVBand="1"/>
      </w:tblPr>
      <w:tblGrid>
        <w:gridCol w:w="14390"/>
      </w:tblGrid>
      <w:tr w:rsidR="002612FF" w14:paraId="2EAC3E04" w14:textId="77777777">
        <w:tc>
          <w:tcPr>
            <w:tcW w:w="0" w:type="auto"/>
            <w:vAlign w:val="center"/>
          </w:tcPr>
          <w:p w14:paraId="2EAC3E03" w14:textId="77777777" w:rsidR="002612FF" w:rsidRDefault="007A2BE3">
            <w:r>
              <w:t>Math 3-6 PSSA scores among students with disabilities</w:t>
            </w:r>
          </w:p>
        </w:tc>
      </w:tr>
      <w:tr w:rsidR="002612FF" w14:paraId="2EAC3E06" w14:textId="77777777">
        <w:tc>
          <w:tcPr>
            <w:tcW w:w="0" w:type="auto"/>
            <w:vAlign w:val="center"/>
          </w:tcPr>
          <w:p w14:paraId="2EAC3E05" w14:textId="77777777" w:rsidR="002612FF" w:rsidRDefault="007A2BE3">
            <w:r>
              <w:t>ELA 3-6 PSSA scores</w:t>
            </w:r>
          </w:p>
        </w:tc>
      </w:tr>
      <w:tr w:rsidR="002612FF" w14:paraId="2EAC3E08" w14:textId="77777777">
        <w:tc>
          <w:tcPr>
            <w:tcW w:w="0" w:type="auto"/>
            <w:vAlign w:val="center"/>
          </w:tcPr>
          <w:p w14:paraId="2EAC3E07" w14:textId="77777777" w:rsidR="002612FF" w:rsidRDefault="007A2BE3">
            <w:r>
              <w:t>Academic Growth in ELA</w:t>
            </w:r>
          </w:p>
        </w:tc>
      </w:tr>
    </w:tbl>
    <w:p w14:paraId="2EAC3E09" w14:textId="77777777" w:rsidR="002612FF" w:rsidRDefault="007A2BE3">
      <w:r>
        <w:br/>
      </w:r>
      <w:r>
        <w:br/>
      </w:r>
      <w:r>
        <w:br/>
      </w:r>
      <w:r>
        <w:br/>
      </w:r>
      <w:r>
        <w:br/>
      </w:r>
      <w:r>
        <w:lastRenderedPageBreak/>
        <w:br/>
      </w:r>
      <w:r>
        <w:br w:type="page"/>
      </w:r>
    </w:p>
    <w:p w14:paraId="2EAC3E0A" w14:textId="77777777" w:rsidR="002612FF" w:rsidRDefault="007A2BE3">
      <w:pPr>
        <w:pStyle w:val="Heading1"/>
      </w:pPr>
      <w:r>
        <w:lastRenderedPageBreak/>
        <w:t>Local Assessment</w:t>
      </w:r>
    </w:p>
    <w:p w14:paraId="2EAC3E0B" w14:textId="77777777" w:rsidR="002612FF" w:rsidRDefault="007A2BE3">
      <w:pPr>
        <w:pStyle w:val="Heading2"/>
      </w:pPr>
      <w:r>
        <w:t>English Language Arts</w:t>
      </w:r>
    </w:p>
    <w:tbl>
      <w:tblPr>
        <w:tblStyle w:val="TableGrid"/>
        <w:tblW w:w="5000" w:type="pct"/>
        <w:tblLook w:val="04A0" w:firstRow="1" w:lastRow="0" w:firstColumn="1" w:lastColumn="0" w:noHBand="0" w:noVBand="1"/>
      </w:tblPr>
      <w:tblGrid>
        <w:gridCol w:w="4040"/>
        <w:gridCol w:w="10350"/>
      </w:tblGrid>
      <w:tr w:rsidR="002612FF" w14:paraId="2EAC3E0E" w14:textId="77777777">
        <w:tc>
          <w:tcPr>
            <w:tcW w:w="0" w:type="auto"/>
            <w:vAlign w:val="center"/>
          </w:tcPr>
          <w:p w14:paraId="2EAC3E0C" w14:textId="77777777" w:rsidR="002612FF" w:rsidRDefault="007A2BE3">
            <w:r>
              <w:rPr>
                <w:b/>
              </w:rPr>
              <w:t>Data</w:t>
            </w:r>
          </w:p>
        </w:tc>
        <w:tc>
          <w:tcPr>
            <w:tcW w:w="0" w:type="auto"/>
            <w:vAlign w:val="center"/>
          </w:tcPr>
          <w:p w14:paraId="2EAC3E0D" w14:textId="77777777" w:rsidR="002612FF" w:rsidRDefault="007A2BE3">
            <w:r>
              <w:rPr>
                <w:b/>
              </w:rPr>
              <w:t>Comments/Notable Observations</w:t>
            </w:r>
          </w:p>
        </w:tc>
      </w:tr>
      <w:tr w:rsidR="002612FF" w14:paraId="2EAC3E11" w14:textId="77777777">
        <w:tc>
          <w:tcPr>
            <w:tcW w:w="0" w:type="auto"/>
            <w:vAlign w:val="center"/>
          </w:tcPr>
          <w:p w14:paraId="2EAC3E0F" w14:textId="77777777" w:rsidR="002612FF" w:rsidRDefault="007A2BE3">
            <w:r>
              <w:t>DIBELS</w:t>
            </w:r>
          </w:p>
        </w:tc>
        <w:tc>
          <w:tcPr>
            <w:tcW w:w="0" w:type="auto"/>
            <w:vAlign w:val="center"/>
          </w:tcPr>
          <w:p w14:paraId="2EAC3E10" w14:textId="77777777" w:rsidR="002612FF" w:rsidRDefault="007A2BE3">
            <w:r>
              <w:t>Not meeting 85-15-5</w:t>
            </w:r>
          </w:p>
        </w:tc>
      </w:tr>
      <w:tr w:rsidR="002612FF" w14:paraId="2EAC3E14" w14:textId="77777777">
        <w:tc>
          <w:tcPr>
            <w:tcW w:w="0" w:type="auto"/>
            <w:vAlign w:val="center"/>
          </w:tcPr>
          <w:p w14:paraId="2EAC3E12" w14:textId="77777777" w:rsidR="002612FF" w:rsidRDefault="007A2BE3">
            <w:r>
              <w:t>Star Reading</w:t>
            </w:r>
          </w:p>
        </w:tc>
        <w:tc>
          <w:tcPr>
            <w:tcW w:w="0" w:type="auto"/>
            <w:vAlign w:val="center"/>
          </w:tcPr>
          <w:p w14:paraId="2EAC3E13" w14:textId="77777777" w:rsidR="002612FF" w:rsidRDefault="007A2BE3">
            <w:r>
              <w:t>Not meeting grade level</w:t>
            </w:r>
          </w:p>
        </w:tc>
      </w:tr>
    </w:tbl>
    <w:p w14:paraId="2EAC3E15" w14:textId="77777777" w:rsidR="002612FF" w:rsidRDefault="007A2BE3">
      <w:pPr>
        <w:pStyle w:val="Heading2"/>
      </w:pPr>
      <w:r>
        <w:t>English Language Arts Summary</w:t>
      </w:r>
    </w:p>
    <w:p w14:paraId="2EAC3E16" w14:textId="77777777" w:rsidR="002612FF" w:rsidRDefault="007A2BE3">
      <w:pPr>
        <w:pStyle w:val="Heading3"/>
      </w:pPr>
      <w:r>
        <w:t>Strengths</w:t>
      </w:r>
    </w:p>
    <w:tbl>
      <w:tblPr>
        <w:tblStyle w:val="TableGrid"/>
        <w:tblW w:w="5000" w:type="pct"/>
        <w:tblLook w:val="04A0" w:firstRow="1" w:lastRow="0" w:firstColumn="1" w:lastColumn="0" w:noHBand="0" w:noVBand="1"/>
      </w:tblPr>
      <w:tblGrid>
        <w:gridCol w:w="14390"/>
      </w:tblGrid>
      <w:tr w:rsidR="002612FF" w14:paraId="2EAC3E18" w14:textId="77777777">
        <w:tc>
          <w:tcPr>
            <w:tcW w:w="0" w:type="auto"/>
            <w:vAlign w:val="center"/>
          </w:tcPr>
          <w:p w14:paraId="2EAC3E17" w14:textId="77777777" w:rsidR="002612FF" w:rsidRDefault="007A2BE3">
            <w:r>
              <w:t>ZPD Growth in Star Reading</w:t>
            </w:r>
          </w:p>
        </w:tc>
      </w:tr>
      <w:tr w:rsidR="002612FF" w14:paraId="2EAC3E1A" w14:textId="77777777">
        <w:tc>
          <w:tcPr>
            <w:tcW w:w="0" w:type="auto"/>
            <w:vAlign w:val="center"/>
          </w:tcPr>
          <w:p w14:paraId="2EAC3E19" w14:textId="77777777" w:rsidR="002612FF" w:rsidRDefault="007A2BE3">
            <w:r>
              <w:t>Progress monitoring for tier 2 and 3 students shows growth even when they do not hit benchmark.</w:t>
            </w:r>
          </w:p>
        </w:tc>
      </w:tr>
      <w:tr w:rsidR="002612FF" w14:paraId="2EAC3E1C" w14:textId="77777777">
        <w:tc>
          <w:tcPr>
            <w:tcW w:w="0" w:type="auto"/>
            <w:vAlign w:val="center"/>
          </w:tcPr>
          <w:p w14:paraId="2EAC3E1B" w14:textId="77777777" w:rsidR="002612FF" w:rsidRDefault="007A2BE3">
            <w:r>
              <w:t>Kindergarten 83% core and beyond on DIBELS First Grade 77% core and beyond on DIBELS</w:t>
            </w:r>
          </w:p>
        </w:tc>
      </w:tr>
    </w:tbl>
    <w:p w14:paraId="2EAC3E1D" w14:textId="77777777" w:rsidR="002612FF" w:rsidRDefault="007A2BE3">
      <w:pPr>
        <w:pStyle w:val="Heading3"/>
      </w:pPr>
      <w:r>
        <w:t>Challenges</w:t>
      </w:r>
    </w:p>
    <w:tbl>
      <w:tblPr>
        <w:tblStyle w:val="TableGrid"/>
        <w:tblW w:w="5000" w:type="pct"/>
        <w:tblLook w:val="04A0" w:firstRow="1" w:lastRow="0" w:firstColumn="1" w:lastColumn="0" w:noHBand="0" w:noVBand="1"/>
      </w:tblPr>
      <w:tblGrid>
        <w:gridCol w:w="14390"/>
      </w:tblGrid>
      <w:tr w:rsidR="002612FF" w14:paraId="2EAC3E1F" w14:textId="77777777">
        <w:tc>
          <w:tcPr>
            <w:tcW w:w="0" w:type="auto"/>
            <w:vAlign w:val="center"/>
          </w:tcPr>
          <w:p w14:paraId="2EAC3E1E" w14:textId="77777777" w:rsidR="002612FF" w:rsidRDefault="007A2BE3">
            <w:r>
              <w:t>DIBELS data does not follow the 80-15-5 percentages for most grade levels.</w:t>
            </w:r>
          </w:p>
        </w:tc>
      </w:tr>
      <w:tr w:rsidR="002612FF" w14:paraId="2EAC3E21" w14:textId="77777777">
        <w:tc>
          <w:tcPr>
            <w:tcW w:w="0" w:type="auto"/>
            <w:vAlign w:val="center"/>
          </w:tcPr>
          <w:p w14:paraId="2EAC3E20" w14:textId="77777777" w:rsidR="002612FF" w:rsidRDefault="007A2BE3">
            <w:r>
              <w:t>Proficiency on PSSA</w:t>
            </w:r>
          </w:p>
        </w:tc>
      </w:tr>
    </w:tbl>
    <w:p w14:paraId="2EAC3E22" w14:textId="77777777" w:rsidR="002612FF" w:rsidRDefault="007A2BE3">
      <w:pPr>
        <w:pStyle w:val="Heading2"/>
      </w:pPr>
      <w:r>
        <w:t>Mathematics</w:t>
      </w:r>
    </w:p>
    <w:tbl>
      <w:tblPr>
        <w:tblStyle w:val="TableGrid"/>
        <w:tblW w:w="5000" w:type="pct"/>
        <w:tblLook w:val="04A0" w:firstRow="1" w:lastRow="0" w:firstColumn="1" w:lastColumn="0" w:noHBand="0" w:noVBand="1"/>
      </w:tblPr>
      <w:tblGrid>
        <w:gridCol w:w="5755"/>
        <w:gridCol w:w="8635"/>
      </w:tblGrid>
      <w:tr w:rsidR="002612FF" w14:paraId="2EAC3E25" w14:textId="77777777">
        <w:tc>
          <w:tcPr>
            <w:tcW w:w="0" w:type="auto"/>
            <w:vAlign w:val="center"/>
          </w:tcPr>
          <w:p w14:paraId="2EAC3E23" w14:textId="77777777" w:rsidR="002612FF" w:rsidRDefault="007A2BE3">
            <w:r>
              <w:rPr>
                <w:b/>
              </w:rPr>
              <w:t>Data</w:t>
            </w:r>
          </w:p>
        </w:tc>
        <w:tc>
          <w:tcPr>
            <w:tcW w:w="0" w:type="auto"/>
            <w:vAlign w:val="center"/>
          </w:tcPr>
          <w:p w14:paraId="2EAC3E24" w14:textId="77777777" w:rsidR="002612FF" w:rsidRDefault="007A2BE3">
            <w:r>
              <w:rPr>
                <w:b/>
              </w:rPr>
              <w:t>Comments/Notable Observations</w:t>
            </w:r>
          </w:p>
        </w:tc>
      </w:tr>
      <w:tr w:rsidR="002612FF" w14:paraId="2EAC3E28" w14:textId="77777777">
        <w:tc>
          <w:tcPr>
            <w:tcW w:w="0" w:type="auto"/>
            <w:vAlign w:val="center"/>
          </w:tcPr>
          <w:p w14:paraId="2EAC3E26" w14:textId="77777777" w:rsidR="002612FF" w:rsidRDefault="007A2BE3">
            <w:r>
              <w:t>PSSA Proficiency is low</w:t>
            </w:r>
          </w:p>
        </w:tc>
        <w:tc>
          <w:tcPr>
            <w:tcW w:w="0" w:type="auto"/>
            <w:vAlign w:val="center"/>
          </w:tcPr>
          <w:p w14:paraId="2EAC3E27" w14:textId="77777777" w:rsidR="002612FF" w:rsidRDefault="007A2BE3">
            <w:r>
              <w:t>Slightly below state average</w:t>
            </w:r>
          </w:p>
        </w:tc>
      </w:tr>
    </w:tbl>
    <w:p w14:paraId="2EAC3E29" w14:textId="77777777" w:rsidR="002612FF" w:rsidRDefault="007A2BE3">
      <w:pPr>
        <w:pStyle w:val="Heading2"/>
      </w:pPr>
      <w:r>
        <w:t>Mathematics Summary</w:t>
      </w:r>
    </w:p>
    <w:p w14:paraId="2EAC3E2A" w14:textId="77777777" w:rsidR="002612FF" w:rsidRDefault="007A2BE3">
      <w:pPr>
        <w:pStyle w:val="Heading3"/>
      </w:pPr>
      <w:r>
        <w:t>Strengths</w:t>
      </w:r>
    </w:p>
    <w:tbl>
      <w:tblPr>
        <w:tblStyle w:val="TableGrid"/>
        <w:tblW w:w="5000" w:type="pct"/>
        <w:tblLook w:val="04A0" w:firstRow="1" w:lastRow="0" w:firstColumn="1" w:lastColumn="0" w:noHBand="0" w:noVBand="1"/>
      </w:tblPr>
      <w:tblGrid>
        <w:gridCol w:w="14390"/>
      </w:tblGrid>
      <w:tr w:rsidR="002612FF" w14:paraId="2EAC3E2C" w14:textId="77777777">
        <w:tc>
          <w:tcPr>
            <w:tcW w:w="0" w:type="auto"/>
            <w:vAlign w:val="center"/>
          </w:tcPr>
          <w:p w14:paraId="2EAC3E2B" w14:textId="77777777" w:rsidR="002612FF" w:rsidRDefault="007A2BE3">
            <w:r>
              <w:t>Student growth in math according to PVAAS</w:t>
            </w:r>
          </w:p>
        </w:tc>
      </w:tr>
    </w:tbl>
    <w:p w14:paraId="2EAC3E2D" w14:textId="77777777" w:rsidR="002612FF" w:rsidRDefault="007A2BE3">
      <w:pPr>
        <w:pStyle w:val="Heading3"/>
      </w:pPr>
      <w:r>
        <w:t>Challenges</w:t>
      </w:r>
    </w:p>
    <w:tbl>
      <w:tblPr>
        <w:tblStyle w:val="TableGrid"/>
        <w:tblW w:w="5000" w:type="pct"/>
        <w:tblLook w:val="04A0" w:firstRow="1" w:lastRow="0" w:firstColumn="1" w:lastColumn="0" w:noHBand="0" w:noVBand="1"/>
      </w:tblPr>
      <w:tblGrid>
        <w:gridCol w:w="14390"/>
      </w:tblGrid>
      <w:tr w:rsidR="002612FF" w14:paraId="2EAC3E2F" w14:textId="77777777">
        <w:tc>
          <w:tcPr>
            <w:tcW w:w="0" w:type="auto"/>
            <w:vAlign w:val="center"/>
          </w:tcPr>
          <w:p w14:paraId="2EAC3E2E" w14:textId="77777777" w:rsidR="002612FF" w:rsidRDefault="007A2BE3">
            <w:r>
              <w:t>Math proficiency rate in all grades 3-6 is low.</w:t>
            </w:r>
          </w:p>
        </w:tc>
      </w:tr>
    </w:tbl>
    <w:p w14:paraId="2EAC3E30" w14:textId="77777777" w:rsidR="002612FF" w:rsidRDefault="007A2BE3">
      <w:pPr>
        <w:pStyle w:val="Heading2"/>
      </w:pPr>
      <w:r>
        <w:t>Science, Technology, and Engineering Education</w:t>
      </w:r>
    </w:p>
    <w:tbl>
      <w:tblPr>
        <w:tblStyle w:val="TableGrid"/>
        <w:tblW w:w="5000" w:type="pct"/>
        <w:tblLook w:val="04A0" w:firstRow="1" w:lastRow="0" w:firstColumn="1" w:lastColumn="0" w:noHBand="0" w:noVBand="1"/>
      </w:tblPr>
      <w:tblGrid>
        <w:gridCol w:w="8762"/>
        <w:gridCol w:w="5628"/>
      </w:tblGrid>
      <w:tr w:rsidR="002612FF" w14:paraId="2EAC3E33" w14:textId="77777777">
        <w:tc>
          <w:tcPr>
            <w:tcW w:w="0" w:type="auto"/>
            <w:vAlign w:val="center"/>
          </w:tcPr>
          <w:p w14:paraId="2EAC3E31" w14:textId="77777777" w:rsidR="002612FF" w:rsidRDefault="007A2BE3">
            <w:r>
              <w:rPr>
                <w:b/>
              </w:rPr>
              <w:t>Data</w:t>
            </w:r>
          </w:p>
        </w:tc>
        <w:tc>
          <w:tcPr>
            <w:tcW w:w="0" w:type="auto"/>
            <w:vAlign w:val="center"/>
          </w:tcPr>
          <w:p w14:paraId="2EAC3E32" w14:textId="77777777" w:rsidR="002612FF" w:rsidRDefault="007A2BE3">
            <w:r>
              <w:rPr>
                <w:b/>
              </w:rPr>
              <w:t>Comments/Notable Observations</w:t>
            </w:r>
          </w:p>
        </w:tc>
      </w:tr>
      <w:tr w:rsidR="002612FF" w14:paraId="2EAC3E36" w14:textId="77777777">
        <w:tc>
          <w:tcPr>
            <w:tcW w:w="0" w:type="auto"/>
            <w:vAlign w:val="center"/>
          </w:tcPr>
          <w:p w14:paraId="2EAC3E34" w14:textId="77777777" w:rsidR="002612FF" w:rsidRDefault="007A2BE3">
            <w:r>
              <w:t>Our science proficiency on PSSA, grade 4 science, is high</w:t>
            </w:r>
          </w:p>
        </w:tc>
        <w:tc>
          <w:tcPr>
            <w:tcW w:w="0" w:type="auto"/>
            <w:vAlign w:val="center"/>
          </w:tcPr>
          <w:p w14:paraId="2EAC3E35" w14:textId="77777777" w:rsidR="002612FF" w:rsidRDefault="007A2BE3">
            <w:r>
              <w:t>Only fourth grade data</w:t>
            </w:r>
          </w:p>
        </w:tc>
      </w:tr>
    </w:tbl>
    <w:p w14:paraId="2EAC3E37" w14:textId="77777777" w:rsidR="002612FF" w:rsidRDefault="007A2BE3">
      <w:pPr>
        <w:pStyle w:val="Heading2"/>
      </w:pPr>
      <w:r>
        <w:lastRenderedPageBreak/>
        <w:t>Science, Technology, and Engineering Education Summary</w:t>
      </w:r>
    </w:p>
    <w:p w14:paraId="2EAC3E38" w14:textId="77777777" w:rsidR="002612FF" w:rsidRDefault="007A2BE3">
      <w:pPr>
        <w:pStyle w:val="Heading3"/>
      </w:pPr>
      <w:r>
        <w:t>Strengths</w:t>
      </w:r>
    </w:p>
    <w:tbl>
      <w:tblPr>
        <w:tblStyle w:val="TableGrid"/>
        <w:tblW w:w="5000" w:type="pct"/>
        <w:tblLook w:val="04A0" w:firstRow="1" w:lastRow="0" w:firstColumn="1" w:lastColumn="0" w:noHBand="0" w:noVBand="1"/>
      </w:tblPr>
      <w:tblGrid>
        <w:gridCol w:w="14390"/>
      </w:tblGrid>
      <w:tr w:rsidR="002612FF" w14:paraId="2EAC3E3A" w14:textId="77777777">
        <w:tc>
          <w:tcPr>
            <w:tcW w:w="0" w:type="auto"/>
            <w:vAlign w:val="center"/>
          </w:tcPr>
          <w:p w14:paraId="2EAC3E39" w14:textId="77777777" w:rsidR="002612FF" w:rsidRDefault="007A2BE3">
            <w:r>
              <w:t>Our PSSA science scores are higher than the state average.</w:t>
            </w:r>
          </w:p>
        </w:tc>
      </w:tr>
    </w:tbl>
    <w:p w14:paraId="2EAC3E3B" w14:textId="77777777" w:rsidR="002612FF" w:rsidRDefault="007A2BE3">
      <w:pPr>
        <w:pStyle w:val="Heading3"/>
      </w:pPr>
      <w:r>
        <w:t>Challenges</w:t>
      </w:r>
    </w:p>
    <w:tbl>
      <w:tblPr>
        <w:tblStyle w:val="TableGrid"/>
        <w:tblW w:w="5000" w:type="pct"/>
        <w:tblLook w:val="04A0" w:firstRow="1" w:lastRow="0" w:firstColumn="1" w:lastColumn="0" w:noHBand="0" w:noVBand="1"/>
      </w:tblPr>
      <w:tblGrid>
        <w:gridCol w:w="14390"/>
      </w:tblGrid>
      <w:tr w:rsidR="002612FF" w14:paraId="2EAC3E3D" w14:textId="77777777">
        <w:tc>
          <w:tcPr>
            <w:tcW w:w="0" w:type="auto"/>
            <w:vAlign w:val="center"/>
          </w:tcPr>
          <w:p w14:paraId="2EAC3E3C" w14:textId="77777777" w:rsidR="002612FF" w:rsidRDefault="007A2BE3">
            <w:r>
              <w:t>Increase hands-on activities in science and tech</w:t>
            </w:r>
          </w:p>
        </w:tc>
      </w:tr>
    </w:tbl>
    <w:p w14:paraId="2EAC3E3E" w14:textId="77777777" w:rsidR="002612FF" w:rsidRDefault="007A2BE3">
      <w:r>
        <w:br/>
      </w:r>
      <w:r>
        <w:br/>
      </w:r>
      <w:r>
        <w:br/>
      </w:r>
      <w:r>
        <w:br/>
      </w:r>
      <w:r>
        <w:br/>
      </w:r>
      <w:r>
        <w:br/>
      </w:r>
      <w:r>
        <w:br w:type="page"/>
      </w:r>
    </w:p>
    <w:p w14:paraId="2EAC3E3F" w14:textId="77777777" w:rsidR="002612FF" w:rsidRDefault="007A2BE3">
      <w:pPr>
        <w:pStyle w:val="Heading1"/>
      </w:pPr>
      <w:r>
        <w:lastRenderedPageBreak/>
        <w:t>Related Academics</w:t>
      </w:r>
    </w:p>
    <w:p w14:paraId="2EAC3E40" w14:textId="77777777" w:rsidR="002612FF" w:rsidRDefault="007A2BE3">
      <w:pPr>
        <w:pStyle w:val="Heading2"/>
      </w:pPr>
      <w:r>
        <w:t>Career Readiness</w:t>
      </w:r>
    </w:p>
    <w:tbl>
      <w:tblPr>
        <w:tblStyle w:val="TableGrid"/>
        <w:tblW w:w="5000" w:type="pct"/>
        <w:tblLook w:val="04A0" w:firstRow="1" w:lastRow="0" w:firstColumn="1" w:lastColumn="0" w:noHBand="0" w:noVBand="1"/>
      </w:tblPr>
      <w:tblGrid>
        <w:gridCol w:w="7699"/>
        <w:gridCol w:w="6691"/>
      </w:tblGrid>
      <w:tr w:rsidR="002612FF" w14:paraId="2EAC3E43" w14:textId="77777777">
        <w:tc>
          <w:tcPr>
            <w:tcW w:w="0" w:type="auto"/>
            <w:vAlign w:val="center"/>
          </w:tcPr>
          <w:p w14:paraId="2EAC3E41" w14:textId="77777777" w:rsidR="002612FF" w:rsidRDefault="007A2BE3">
            <w:r>
              <w:rPr>
                <w:b/>
              </w:rPr>
              <w:t>Data</w:t>
            </w:r>
          </w:p>
        </w:tc>
        <w:tc>
          <w:tcPr>
            <w:tcW w:w="0" w:type="auto"/>
            <w:vAlign w:val="center"/>
          </w:tcPr>
          <w:p w14:paraId="2EAC3E42" w14:textId="77777777" w:rsidR="002612FF" w:rsidRDefault="007A2BE3">
            <w:r>
              <w:rPr>
                <w:b/>
              </w:rPr>
              <w:t>Comments/Notable Observations</w:t>
            </w:r>
          </w:p>
        </w:tc>
      </w:tr>
      <w:tr w:rsidR="002612FF" w14:paraId="2EAC3E46" w14:textId="77777777">
        <w:tc>
          <w:tcPr>
            <w:tcW w:w="0" w:type="auto"/>
            <w:vAlign w:val="center"/>
          </w:tcPr>
          <w:p w14:paraId="2EAC3E44" w14:textId="77777777" w:rsidR="002612FF" w:rsidRDefault="007A2BE3">
            <w:r>
              <w:t>All students have met career benchmarks</w:t>
            </w:r>
          </w:p>
        </w:tc>
        <w:tc>
          <w:tcPr>
            <w:tcW w:w="0" w:type="auto"/>
            <w:vAlign w:val="center"/>
          </w:tcPr>
          <w:p w14:paraId="2EAC3E45" w14:textId="77777777" w:rsidR="002612FF" w:rsidRDefault="007A2BE3">
            <w:r>
              <w:t>This was at 100%.</w:t>
            </w:r>
          </w:p>
        </w:tc>
      </w:tr>
    </w:tbl>
    <w:p w14:paraId="2EAC3E47" w14:textId="77777777" w:rsidR="002612FF" w:rsidRDefault="007A2BE3">
      <w:pPr>
        <w:pStyle w:val="Heading2"/>
      </w:pPr>
      <w:r>
        <w:t>Career and Technical Education (CTE) Programs</w:t>
      </w:r>
    </w:p>
    <w:p w14:paraId="2EAC3E48" w14:textId="77777777" w:rsidR="002612FF" w:rsidRDefault="007A2BE3">
      <w:r>
        <w:rPr>
          <w:b/>
        </w:rPr>
        <w:t>True</w:t>
      </w:r>
      <w:r>
        <w:t xml:space="preserve"> Career and Technical Education (CTE) Programs Omit</w:t>
      </w:r>
    </w:p>
    <w:p w14:paraId="2EAC3E49" w14:textId="77777777" w:rsidR="002612FF" w:rsidRDefault="007A2BE3">
      <w:pPr>
        <w:pStyle w:val="Heading2"/>
      </w:pPr>
      <w:r>
        <w:t>Arts and Humanities</w:t>
      </w:r>
    </w:p>
    <w:p w14:paraId="2EAC3E4A" w14:textId="77777777" w:rsidR="002612FF" w:rsidRDefault="007A2BE3">
      <w:r>
        <w:rPr>
          <w:b/>
        </w:rPr>
        <w:t>True</w:t>
      </w:r>
      <w:r>
        <w:t xml:space="preserve"> Arts and Humanities Omit</w:t>
      </w:r>
    </w:p>
    <w:p w14:paraId="2EAC3E4B" w14:textId="77777777" w:rsidR="002612FF" w:rsidRDefault="007A2BE3">
      <w:pPr>
        <w:pStyle w:val="Heading2"/>
      </w:pPr>
      <w:r>
        <w:t>Environment and Ecology</w:t>
      </w:r>
    </w:p>
    <w:p w14:paraId="2EAC3E4C" w14:textId="77777777" w:rsidR="002612FF" w:rsidRDefault="007A2BE3">
      <w:r>
        <w:rPr>
          <w:b/>
        </w:rPr>
        <w:t>True</w:t>
      </w:r>
      <w:r>
        <w:t xml:space="preserve"> Environment and Ecology Omit</w:t>
      </w:r>
    </w:p>
    <w:p w14:paraId="2EAC3E4D" w14:textId="77777777" w:rsidR="002612FF" w:rsidRDefault="007A2BE3">
      <w:pPr>
        <w:pStyle w:val="Heading2"/>
      </w:pPr>
      <w:r>
        <w:t>Family and Consumer Sciences</w:t>
      </w:r>
    </w:p>
    <w:p w14:paraId="2EAC3E4E" w14:textId="77777777" w:rsidR="002612FF" w:rsidRDefault="007A2BE3">
      <w:r>
        <w:rPr>
          <w:b/>
        </w:rPr>
        <w:t>True</w:t>
      </w:r>
      <w:r>
        <w:t xml:space="preserve"> Family and Consumer Sciences Omit</w:t>
      </w:r>
    </w:p>
    <w:p w14:paraId="2EAC3E4F" w14:textId="77777777" w:rsidR="002612FF" w:rsidRDefault="007A2BE3">
      <w:pPr>
        <w:pStyle w:val="Heading2"/>
      </w:pPr>
      <w:r>
        <w:t>Health, Safety, and Physical Education</w:t>
      </w:r>
    </w:p>
    <w:p w14:paraId="2EAC3E50" w14:textId="77777777" w:rsidR="002612FF" w:rsidRDefault="007A2BE3">
      <w:r>
        <w:rPr>
          <w:b/>
        </w:rPr>
        <w:t>True</w:t>
      </w:r>
      <w:r>
        <w:t xml:space="preserve"> Health, Safety, and Physical Education Omit</w:t>
      </w:r>
    </w:p>
    <w:p w14:paraId="2EAC3E51" w14:textId="77777777" w:rsidR="002612FF" w:rsidRDefault="007A2BE3">
      <w:pPr>
        <w:pStyle w:val="Heading2"/>
      </w:pPr>
      <w:r>
        <w:t>Social Studies (Civics and Government, Economics, Geography, History)</w:t>
      </w:r>
    </w:p>
    <w:p w14:paraId="2EAC3E52" w14:textId="77777777" w:rsidR="002612FF" w:rsidRDefault="007A2BE3">
      <w:r>
        <w:rPr>
          <w:b/>
        </w:rPr>
        <w:t>True</w:t>
      </w:r>
      <w:r>
        <w:t xml:space="preserve"> Social Studies (Civics and Government, Economics, Geography, History) Omit</w:t>
      </w:r>
    </w:p>
    <w:p w14:paraId="2EAC3E53" w14:textId="77777777" w:rsidR="002612FF" w:rsidRDefault="007A2BE3">
      <w:pPr>
        <w:pStyle w:val="Heading2"/>
      </w:pPr>
      <w:r>
        <w:t>Summary</w:t>
      </w:r>
    </w:p>
    <w:p w14:paraId="2EAC3E54" w14:textId="77777777" w:rsidR="002612FF" w:rsidRDefault="007A2BE3">
      <w:pPr>
        <w:pStyle w:val="Heading3"/>
      </w:pPr>
      <w:r>
        <w:t>Strengths</w:t>
      </w:r>
    </w:p>
    <w:p w14:paraId="2EAC3E55" w14:textId="77777777" w:rsidR="002612FF" w:rsidRDefault="007A2BE3">
      <w:r>
        <w:t>Review the comments and notable observations listed previously and record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2612FF" w14:paraId="2EAC3E57" w14:textId="77777777">
        <w:tc>
          <w:tcPr>
            <w:tcW w:w="0" w:type="auto"/>
            <w:vAlign w:val="center"/>
          </w:tcPr>
          <w:p w14:paraId="2EAC3E56" w14:textId="77777777" w:rsidR="002612FF" w:rsidRDefault="007A2BE3">
            <w:r>
              <w:t>All students that are here from the beginning of the year meet the career indicators.</w:t>
            </w:r>
          </w:p>
        </w:tc>
      </w:tr>
    </w:tbl>
    <w:p w14:paraId="2EAC3E58" w14:textId="77777777" w:rsidR="002612FF" w:rsidRDefault="007A2BE3">
      <w:pPr>
        <w:pStyle w:val="Heading3"/>
      </w:pPr>
      <w:r>
        <w:lastRenderedPageBreak/>
        <w:t>Challenges</w:t>
      </w:r>
    </w:p>
    <w:p w14:paraId="2EAC3E59" w14:textId="77777777" w:rsidR="002612FF" w:rsidRDefault="007A2BE3">
      <w:r>
        <w:t>Review the comments and notable observations listed previously and record 2-5 Challenges which if improved would have the most impact in achieving your Mission and Vision.</w:t>
      </w:r>
    </w:p>
    <w:tbl>
      <w:tblPr>
        <w:tblStyle w:val="TableGrid"/>
        <w:tblW w:w="5000" w:type="pct"/>
        <w:tblLook w:val="04A0" w:firstRow="1" w:lastRow="0" w:firstColumn="1" w:lastColumn="0" w:noHBand="0" w:noVBand="1"/>
      </w:tblPr>
      <w:tblGrid>
        <w:gridCol w:w="14390"/>
      </w:tblGrid>
      <w:tr w:rsidR="002612FF" w14:paraId="2EAC3E5B" w14:textId="77777777">
        <w:tc>
          <w:tcPr>
            <w:tcW w:w="0" w:type="auto"/>
            <w:vAlign w:val="center"/>
          </w:tcPr>
          <w:p w14:paraId="2EAC3E5A" w14:textId="77777777" w:rsidR="002612FF" w:rsidRDefault="007A2BE3">
            <w:r>
              <w:t>We need a good plan to catch students that move in late into the year (for career benchmarks)</w:t>
            </w:r>
          </w:p>
        </w:tc>
      </w:tr>
    </w:tbl>
    <w:p w14:paraId="2EAC3E5C" w14:textId="77777777" w:rsidR="002612FF" w:rsidRDefault="007A2BE3">
      <w:r>
        <w:br/>
      </w:r>
      <w:r>
        <w:br/>
      </w:r>
      <w:r>
        <w:br/>
      </w:r>
      <w:r>
        <w:br/>
      </w:r>
      <w:r>
        <w:br/>
      </w:r>
      <w:r>
        <w:br/>
      </w:r>
      <w:r>
        <w:br w:type="page"/>
      </w:r>
    </w:p>
    <w:p w14:paraId="2EAC3E5D" w14:textId="77777777" w:rsidR="002612FF" w:rsidRDefault="007A2BE3">
      <w:pPr>
        <w:pStyle w:val="Heading1"/>
      </w:pPr>
      <w:r>
        <w:lastRenderedPageBreak/>
        <w:t>Equity Considerations</w:t>
      </w:r>
    </w:p>
    <w:p w14:paraId="2EAC3E5E" w14:textId="77777777" w:rsidR="002612FF" w:rsidRDefault="007A2BE3">
      <w:pPr>
        <w:pStyle w:val="Heading2"/>
      </w:pPr>
      <w:r>
        <w:t>English Learners</w:t>
      </w:r>
    </w:p>
    <w:p w14:paraId="2EAC3E5F" w14:textId="77777777" w:rsidR="002612FF" w:rsidRDefault="007A2BE3">
      <w:r>
        <w:rPr>
          <w:b/>
        </w:rPr>
        <w:t>True</w:t>
      </w:r>
      <w:r>
        <w:t xml:space="preserve"> This student group is not a focus in this plan.</w:t>
      </w:r>
    </w:p>
    <w:p w14:paraId="2EAC3E60" w14:textId="77777777" w:rsidR="002612FF" w:rsidRDefault="007A2BE3">
      <w:r>
        <w:br/>
      </w:r>
    </w:p>
    <w:p w14:paraId="2EAC3E61" w14:textId="77777777" w:rsidR="002612FF" w:rsidRDefault="007A2BE3">
      <w:pPr>
        <w:pStyle w:val="Heading2"/>
      </w:pPr>
      <w:r>
        <w:t>Students with Disabilities</w:t>
      </w:r>
    </w:p>
    <w:p w14:paraId="2EAC3E62" w14:textId="77777777" w:rsidR="002612FF" w:rsidRDefault="007A2BE3">
      <w:r>
        <w:rPr>
          <w:b/>
        </w:rPr>
        <w:t>False</w:t>
      </w:r>
      <w:r>
        <w:t xml:space="preserve"> This student group is not a focus in this plan.</w:t>
      </w:r>
    </w:p>
    <w:p w14:paraId="2EAC3E63" w14:textId="77777777" w:rsidR="002612FF" w:rsidRDefault="007A2BE3">
      <w:r>
        <w:br/>
      </w:r>
    </w:p>
    <w:tbl>
      <w:tblPr>
        <w:tblStyle w:val="TableGrid"/>
        <w:tblW w:w="5000" w:type="pct"/>
        <w:tblLook w:val="04A0" w:firstRow="1" w:lastRow="0" w:firstColumn="1" w:lastColumn="0" w:noHBand="0" w:noVBand="1"/>
      </w:tblPr>
      <w:tblGrid>
        <w:gridCol w:w="7720"/>
        <w:gridCol w:w="6670"/>
      </w:tblGrid>
      <w:tr w:rsidR="002612FF" w14:paraId="2EAC3E66" w14:textId="77777777">
        <w:tc>
          <w:tcPr>
            <w:tcW w:w="0" w:type="auto"/>
            <w:vAlign w:val="center"/>
          </w:tcPr>
          <w:p w14:paraId="2EAC3E64" w14:textId="77777777" w:rsidR="002612FF" w:rsidRDefault="007A2BE3">
            <w:r>
              <w:t>Data</w:t>
            </w:r>
          </w:p>
        </w:tc>
        <w:tc>
          <w:tcPr>
            <w:tcW w:w="0" w:type="auto"/>
            <w:vAlign w:val="center"/>
          </w:tcPr>
          <w:p w14:paraId="2EAC3E65" w14:textId="77777777" w:rsidR="002612FF" w:rsidRDefault="007A2BE3">
            <w:r>
              <w:t>Comments/Notable Observations</w:t>
            </w:r>
          </w:p>
        </w:tc>
      </w:tr>
      <w:tr w:rsidR="002612FF" w14:paraId="2EAC3E69" w14:textId="77777777">
        <w:tc>
          <w:tcPr>
            <w:tcW w:w="0" w:type="auto"/>
            <w:vAlign w:val="center"/>
          </w:tcPr>
          <w:p w14:paraId="2EAC3E67" w14:textId="77777777" w:rsidR="002612FF" w:rsidRDefault="007A2BE3">
            <w:r>
              <w:t>Decreased their scores in ELA and Math</w:t>
            </w:r>
          </w:p>
        </w:tc>
        <w:tc>
          <w:tcPr>
            <w:tcW w:w="0" w:type="auto"/>
            <w:vAlign w:val="center"/>
          </w:tcPr>
          <w:p w14:paraId="2EAC3E68" w14:textId="77777777" w:rsidR="002612FF" w:rsidRDefault="007A2BE3">
            <w:r>
              <w:t>2.9% ELA 5.7% Math</w:t>
            </w:r>
          </w:p>
        </w:tc>
      </w:tr>
      <w:tr w:rsidR="002612FF" w14:paraId="2EAC3E6C" w14:textId="77777777">
        <w:tc>
          <w:tcPr>
            <w:tcW w:w="0" w:type="auto"/>
            <w:vAlign w:val="center"/>
          </w:tcPr>
          <w:p w14:paraId="2EAC3E6A" w14:textId="77777777" w:rsidR="002612FF" w:rsidRDefault="002612FF"/>
        </w:tc>
        <w:tc>
          <w:tcPr>
            <w:tcW w:w="0" w:type="auto"/>
            <w:vAlign w:val="center"/>
          </w:tcPr>
          <w:p w14:paraId="2EAC3E6B" w14:textId="77777777" w:rsidR="002612FF" w:rsidRDefault="002612FF"/>
        </w:tc>
      </w:tr>
      <w:tr w:rsidR="002612FF" w14:paraId="2EAC3E6F" w14:textId="77777777">
        <w:tc>
          <w:tcPr>
            <w:tcW w:w="0" w:type="auto"/>
            <w:vAlign w:val="center"/>
          </w:tcPr>
          <w:p w14:paraId="2EAC3E6D" w14:textId="77777777" w:rsidR="002612FF" w:rsidRDefault="002612FF"/>
        </w:tc>
        <w:tc>
          <w:tcPr>
            <w:tcW w:w="0" w:type="auto"/>
            <w:vAlign w:val="center"/>
          </w:tcPr>
          <w:p w14:paraId="2EAC3E6E" w14:textId="77777777" w:rsidR="002612FF" w:rsidRDefault="002612FF"/>
        </w:tc>
      </w:tr>
    </w:tbl>
    <w:p w14:paraId="2EAC3E70" w14:textId="77777777" w:rsidR="002612FF" w:rsidRDefault="007A2BE3">
      <w:pPr>
        <w:pStyle w:val="Heading2"/>
      </w:pPr>
      <w:r>
        <w:t>Students Considered Economically Disadvantaged</w:t>
      </w:r>
    </w:p>
    <w:p w14:paraId="2EAC3E71" w14:textId="77777777" w:rsidR="002612FF" w:rsidRDefault="007A2BE3">
      <w:r>
        <w:rPr>
          <w:b/>
        </w:rPr>
        <w:t>False</w:t>
      </w:r>
      <w:r>
        <w:t xml:space="preserve"> This student group is not a focus in this plan.</w:t>
      </w:r>
    </w:p>
    <w:p w14:paraId="2EAC3E72" w14:textId="77777777" w:rsidR="002612FF" w:rsidRDefault="007A2BE3">
      <w:r>
        <w:br/>
      </w:r>
    </w:p>
    <w:tbl>
      <w:tblPr>
        <w:tblStyle w:val="TableGrid"/>
        <w:tblW w:w="5000" w:type="pct"/>
        <w:tblLook w:val="04A0" w:firstRow="1" w:lastRow="0" w:firstColumn="1" w:lastColumn="0" w:noHBand="0" w:noVBand="1"/>
      </w:tblPr>
      <w:tblGrid>
        <w:gridCol w:w="10995"/>
        <w:gridCol w:w="3395"/>
      </w:tblGrid>
      <w:tr w:rsidR="002612FF" w14:paraId="2EAC3E75" w14:textId="77777777">
        <w:tc>
          <w:tcPr>
            <w:tcW w:w="0" w:type="auto"/>
            <w:vAlign w:val="center"/>
          </w:tcPr>
          <w:p w14:paraId="2EAC3E73" w14:textId="77777777" w:rsidR="002612FF" w:rsidRDefault="007A2BE3">
            <w:r>
              <w:t>Data</w:t>
            </w:r>
          </w:p>
        </w:tc>
        <w:tc>
          <w:tcPr>
            <w:tcW w:w="0" w:type="auto"/>
            <w:vAlign w:val="center"/>
          </w:tcPr>
          <w:p w14:paraId="2EAC3E74" w14:textId="77777777" w:rsidR="002612FF" w:rsidRDefault="007A2BE3">
            <w:r>
              <w:t>Comments/Notable Observations</w:t>
            </w:r>
          </w:p>
        </w:tc>
      </w:tr>
      <w:tr w:rsidR="002612FF" w14:paraId="2EAC3E78" w14:textId="77777777">
        <w:tc>
          <w:tcPr>
            <w:tcW w:w="0" w:type="auto"/>
            <w:vAlign w:val="center"/>
          </w:tcPr>
          <w:p w14:paraId="2EAC3E76" w14:textId="77777777" w:rsidR="002612FF" w:rsidRDefault="007A2BE3">
            <w:r>
              <w:t>Our economically disadvantaged population is below our overall ELA proficiency level in the 23-24 school year based on PSSA tests.</w:t>
            </w:r>
          </w:p>
        </w:tc>
        <w:tc>
          <w:tcPr>
            <w:tcW w:w="0" w:type="auto"/>
            <w:vAlign w:val="center"/>
          </w:tcPr>
          <w:p w14:paraId="2EAC3E77" w14:textId="77777777" w:rsidR="002612FF" w:rsidRDefault="007A2BE3">
            <w:r>
              <w:t>37.5% ELA 32.3% Math</w:t>
            </w:r>
          </w:p>
        </w:tc>
      </w:tr>
      <w:tr w:rsidR="002612FF" w14:paraId="2EAC3E7B" w14:textId="77777777">
        <w:tc>
          <w:tcPr>
            <w:tcW w:w="0" w:type="auto"/>
            <w:vAlign w:val="center"/>
          </w:tcPr>
          <w:p w14:paraId="2EAC3E79" w14:textId="77777777" w:rsidR="002612FF" w:rsidRDefault="002612FF"/>
        </w:tc>
        <w:tc>
          <w:tcPr>
            <w:tcW w:w="0" w:type="auto"/>
            <w:vAlign w:val="center"/>
          </w:tcPr>
          <w:p w14:paraId="2EAC3E7A" w14:textId="77777777" w:rsidR="002612FF" w:rsidRDefault="002612FF"/>
        </w:tc>
      </w:tr>
      <w:tr w:rsidR="002612FF" w14:paraId="2EAC3E7E" w14:textId="77777777">
        <w:tc>
          <w:tcPr>
            <w:tcW w:w="0" w:type="auto"/>
            <w:vAlign w:val="center"/>
          </w:tcPr>
          <w:p w14:paraId="2EAC3E7C" w14:textId="77777777" w:rsidR="002612FF" w:rsidRDefault="002612FF"/>
        </w:tc>
        <w:tc>
          <w:tcPr>
            <w:tcW w:w="0" w:type="auto"/>
            <w:vAlign w:val="center"/>
          </w:tcPr>
          <w:p w14:paraId="2EAC3E7D" w14:textId="77777777" w:rsidR="002612FF" w:rsidRDefault="002612FF"/>
        </w:tc>
      </w:tr>
    </w:tbl>
    <w:p w14:paraId="2EAC3E7F" w14:textId="77777777" w:rsidR="002612FF" w:rsidRDefault="007A2BE3">
      <w:pPr>
        <w:pStyle w:val="Heading2"/>
      </w:pPr>
      <w:r>
        <w:t>Student Groups by Race/Ethnicity</w:t>
      </w:r>
    </w:p>
    <w:p w14:paraId="2EAC3E80" w14:textId="77777777" w:rsidR="002612FF" w:rsidRDefault="007A2BE3">
      <w:r>
        <w:rPr>
          <w:b/>
        </w:rPr>
        <w:t>True</w:t>
      </w:r>
      <w:r>
        <w:t xml:space="preserve"> This student group is not a focus in this plan.</w:t>
      </w:r>
    </w:p>
    <w:p w14:paraId="2EAC3E81" w14:textId="77777777" w:rsidR="002612FF" w:rsidRDefault="007A2BE3">
      <w:r>
        <w:lastRenderedPageBreak/>
        <w:br/>
      </w:r>
    </w:p>
    <w:p w14:paraId="2EAC3E82" w14:textId="77777777" w:rsidR="002612FF" w:rsidRDefault="007A2BE3">
      <w:pPr>
        <w:pStyle w:val="Heading2"/>
      </w:pPr>
      <w:r>
        <w:t>Summary</w:t>
      </w:r>
    </w:p>
    <w:p w14:paraId="2EAC3E83" w14:textId="77777777" w:rsidR="002612FF" w:rsidRDefault="007A2BE3">
      <w:pPr>
        <w:pStyle w:val="Heading3"/>
      </w:pPr>
      <w:r>
        <w:t>Strengths</w:t>
      </w:r>
    </w:p>
    <w:p w14:paraId="2EAC3E84" w14:textId="77777777" w:rsidR="002612FF" w:rsidRDefault="007A2BE3">
      <w:r>
        <w:t>Review the comments and notable observations listed previously and record the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2612FF" w14:paraId="2EAC3E86" w14:textId="77777777">
        <w:tc>
          <w:tcPr>
            <w:tcW w:w="5000" w:type="pct"/>
            <w:vAlign w:val="center"/>
          </w:tcPr>
          <w:p w14:paraId="2EAC3E85" w14:textId="77777777" w:rsidR="002612FF" w:rsidRDefault="007A2BE3">
            <w:r>
              <w:t>Our economically disadvantaged population has improved their scores according to PVAAS data.</w:t>
            </w:r>
          </w:p>
        </w:tc>
      </w:tr>
      <w:tr w:rsidR="002612FF" w14:paraId="2EAC3E88" w14:textId="77777777">
        <w:tc>
          <w:tcPr>
            <w:tcW w:w="5000" w:type="pct"/>
            <w:vAlign w:val="center"/>
          </w:tcPr>
          <w:p w14:paraId="2EAC3E87" w14:textId="77777777" w:rsidR="002612FF" w:rsidRDefault="007A2BE3">
            <w:r>
              <w:t>All student groups met statewide goal in science.</w:t>
            </w:r>
          </w:p>
        </w:tc>
      </w:tr>
      <w:tr w:rsidR="002612FF" w14:paraId="2EAC3E8A" w14:textId="77777777">
        <w:tc>
          <w:tcPr>
            <w:tcW w:w="5000" w:type="pct"/>
            <w:vAlign w:val="center"/>
          </w:tcPr>
          <w:p w14:paraId="2EAC3E89" w14:textId="77777777" w:rsidR="002612FF" w:rsidRDefault="007A2BE3">
            <w:r>
              <w:t>The white subgroups have improved their scores.</w:t>
            </w:r>
          </w:p>
        </w:tc>
      </w:tr>
      <w:tr w:rsidR="002612FF" w14:paraId="2EAC3E8C" w14:textId="77777777">
        <w:tc>
          <w:tcPr>
            <w:tcW w:w="5000" w:type="pct"/>
            <w:vAlign w:val="center"/>
          </w:tcPr>
          <w:p w14:paraId="2EAC3E8B" w14:textId="77777777" w:rsidR="002612FF" w:rsidRDefault="002612FF"/>
        </w:tc>
      </w:tr>
      <w:tr w:rsidR="002612FF" w14:paraId="2EAC3E8E" w14:textId="77777777">
        <w:tc>
          <w:tcPr>
            <w:tcW w:w="5000" w:type="pct"/>
            <w:vAlign w:val="center"/>
          </w:tcPr>
          <w:p w14:paraId="2EAC3E8D" w14:textId="77777777" w:rsidR="002612FF" w:rsidRDefault="002612FF"/>
        </w:tc>
      </w:tr>
    </w:tbl>
    <w:p w14:paraId="2EAC3E8F" w14:textId="77777777" w:rsidR="002612FF" w:rsidRDefault="007A2BE3">
      <w:pPr>
        <w:pStyle w:val="Heading3"/>
      </w:pPr>
      <w:r>
        <w:t>Challenges</w:t>
      </w:r>
    </w:p>
    <w:p w14:paraId="2EAC3E90" w14:textId="77777777" w:rsidR="002612FF" w:rsidRDefault="007A2BE3">
      <w:r>
        <w:t>Review the comments and notable observations listed previously and record the 2-5 Challenges which if improved would have the most impact in achieving your Mission and Vision.</w:t>
      </w:r>
    </w:p>
    <w:tbl>
      <w:tblPr>
        <w:tblStyle w:val="TableGrid"/>
        <w:tblW w:w="5000" w:type="pct"/>
        <w:tblLook w:val="04A0" w:firstRow="1" w:lastRow="0" w:firstColumn="1" w:lastColumn="0" w:noHBand="0" w:noVBand="1"/>
      </w:tblPr>
      <w:tblGrid>
        <w:gridCol w:w="14390"/>
      </w:tblGrid>
      <w:tr w:rsidR="002612FF" w14:paraId="2EAC3E92" w14:textId="77777777">
        <w:tc>
          <w:tcPr>
            <w:tcW w:w="5000" w:type="pct"/>
            <w:vAlign w:val="center"/>
          </w:tcPr>
          <w:p w14:paraId="2EAC3E91" w14:textId="77777777" w:rsidR="002612FF" w:rsidRDefault="007A2BE3">
            <w:r>
              <w:t>We need to increase proficiency with all students.</w:t>
            </w:r>
          </w:p>
        </w:tc>
      </w:tr>
      <w:tr w:rsidR="002612FF" w14:paraId="2EAC3E94" w14:textId="77777777">
        <w:tc>
          <w:tcPr>
            <w:tcW w:w="5000" w:type="pct"/>
            <w:vAlign w:val="center"/>
          </w:tcPr>
          <w:p w14:paraId="2EAC3E93" w14:textId="77777777" w:rsidR="002612FF" w:rsidRDefault="007A2BE3">
            <w:r>
              <w:t>We need to improve ELA and Math scores among students with disabilities.</w:t>
            </w:r>
          </w:p>
        </w:tc>
      </w:tr>
      <w:tr w:rsidR="002612FF" w14:paraId="2EAC3E96" w14:textId="77777777">
        <w:tc>
          <w:tcPr>
            <w:tcW w:w="5000" w:type="pct"/>
            <w:vAlign w:val="center"/>
          </w:tcPr>
          <w:p w14:paraId="2EAC3E95" w14:textId="77777777" w:rsidR="002612FF" w:rsidRDefault="002612FF"/>
        </w:tc>
      </w:tr>
      <w:tr w:rsidR="002612FF" w14:paraId="2EAC3E98" w14:textId="77777777">
        <w:tc>
          <w:tcPr>
            <w:tcW w:w="5000" w:type="pct"/>
            <w:vAlign w:val="center"/>
          </w:tcPr>
          <w:p w14:paraId="2EAC3E97" w14:textId="77777777" w:rsidR="002612FF" w:rsidRDefault="002612FF"/>
        </w:tc>
      </w:tr>
      <w:tr w:rsidR="002612FF" w14:paraId="2EAC3E9A" w14:textId="77777777">
        <w:tc>
          <w:tcPr>
            <w:tcW w:w="5000" w:type="pct"/>
            <w:vAlign w:val="center"/>
          </w:tcPr>
          <w:p w14:paraId="2EAC3E99" w14:textId="77777777" w:rsidR="002612FF" w:rsidRDefault="002612FF"/>
        </w:tc>
      </w:tr>
    </w:tbl>
    <w:p w14:paraId="2EAC3E9B" w14:textId="77777777" w:rsidR="002612FF" w:rsidRDefault="007A2BE3">
      <w:r>
        <w:br/>
      </w:r>
      <w:r>
        <w:br/>
      </w:r>
      <w:r>
        <w:br/>
      </w:r>
      <w:r>
        <w:br/>
      </w:r>
      <w:r>
        <w:br/>
      </w:r>
      <w:r>
        <w:br/>
      </w:r>
      <w:r>
        <w:br w:type="page"/>
      </w:r>
    </w:p>
    <w:p w14:paraId="2EAC3E9C" w14:textId="77777777" w:rsidR="002612FF" w:rsidRDefault="007A2BE3">
      <w:pPr>
        <w:pStyle w:val="Heading1"/>
      </w:pPr>
      <w:r>
        <w:lastRenderedPageBreak/>
        <w:t>Conditions for Leadership, Teaching, and Learning</w:t>
      </w:r>
    </w:p>
    <w:p w14:paraId="2EAC3E9D" w14:textId="77777777" w:rsidR="002612FF" w:rsidRDefault="007A2BE3">
      <w:pPr>
        <w:pStyle w:val="Heading2"/>
      </w:pPr>
      <w:r>
        <w:t>Focus on Continuous improvement of Instruction</w:t>
      </w:r>
    </w:p>
    <w:tbl>
      <w:tblPr>
        <w:tblStyle w:val="TableGrid"/>
        <w:tblW w:w="5000" w:type="pct"/>
        <w:tblLook w:val="04A0" w:firstRow="1" w:lastRow="0" w:firstColumn="1" w:lastColumn="0" w:noHBand="0" w:noVBand="1"/>
      </w:tblPr>
      <w:tblGrid>
        <w:gridCol w:w="11512"/>
        <w:gridCol w:w="2878"/>
      </w:tblGrid>
      <w:tr w:rsidR="002612FF" w14:paraId="2EAC3EA0" w14:textId="77777777">
        <w:tc>
          <w:tcPr>
            <w:tcW w:w="4000" w:type="pct"/>
            <w:vAlign w:val="center"/>
          </w:tcPr>
          <w:p w14:paraId="2EAC3E9E" w14:textId="77777777" w:rsidR="002612FF" w:rsidRDefault="007A2BE3">
            <w:r>
              <w:t>Align curricular materials and lesson plans to the PA Standards</w:t>
            </w:r>
          </w:p>
        </w:tc>
        <w:tc>
          <w:tcPr>
            <w:tcW w:w="0" w:type="auto"/>
            <w:vAlign w:val="center"/>
          </w:tcPr>
          <w:p w14:paraId="2EAC3E9F" w14:textId="77777777" w:rsidR="002612FF" w:rsidRDefault="007A2BE3">
            <w:r>
              <w:t>Operational</w:t>
            </w:r>
          </w:p>
        </w:tc>
      </w:tr>
      <w:tr w:rsidR="002612FF" w14:paraId="2EAC3EA3" w14:textId="77777777">
        <w:tc>
          <w:tcPr>
            <w:tcW w:w="4000" w:type="pct"/>
            <w:vAlign w:val="center"/>
          </w:tcPr>
          <w:p w14:paraId="2EAC3EA1" w14:textId="77777777" w:rsidR="002612FF" w:rsidRDefault="007A2BE3">
            <w:r>
              <w:t>Use systematic, collaborative planning processes to ensure instruction is coordinated, aligned, and evidence-based</w:t>
            </w:r>
          </w:p>
        </w:tc>
        <w:tc>
          <w:tcPr>
            <w:tcW w:w="0" w:type="auto"/>
            <w:vAlign w:val="center"/>
          </w:tcPr>
          <w:p w14:paraId="2EAC3EA2" w14:textId="77777777" w:rsidR="002612FF" w:rsidRDefault="007A2BE3">
            <w:r>
              <w:t>Operational</w:t>
            </w:r>
          </w:p>
        </w:tc>
      </w:tr>
      <w:tr w:rsidR="002612FF" w14:paraId="2EAC3EA6" w14:textId="77777777">
        <w:tc>
          <w:tcPr>
            <w:tcW w:w="4000" w:type="pct"/>
            <w:vAlign w:val="center"/>
          </w:tcPr>
          <w:p w14:paraId="2EAC3EA4" w14:textId="77777777" w:rsidR="002612FF" w:rsidRDefault="007A2BE3">
            <w:r>
              <w:t>Use a variety of assessments (including diagnostic, formative, and summative) to monitor student learning and adjust programs and instructional practices</w:t>
            </w:r>
          </w:p>
        </w:tc>
        <w:tc>
          <w:tcPr>
            <w:tcW w:w="0" w:type="auto"/>
            <w:vAlign w:val="center"/>
          </w:tcPr>
          <w:p w14:paraId="2EAC3EA5" w14:textId="77777777" w:rsidR="002612FF" w:rsidRDefault="007A2BE3">
            <w:r>
              <w:t>Operational</w:t>
            </w:r>
          </w:p>
        </w:tc>
      </w:tr>
      <w:tr w:rsidR="002612FF" w14:paraId="2EAC3EA9" w14:textId="77777777">
        <w:tc>
          <w:tcPr>
            <w:tcW w:w="4000" w:type="pct"/>
            <w:vAlign w:val="center"/>
          </w:tcPr>
          <w:p w14:paraId="2EAC3EA7" w14:textId="77777777" w:rsidR="002612FF" w:rsidRDefault="007A2BE3">
            <w:r>
              <w:t>Identify and address individual student learning needs</w:t>
            </w:r>
          </w:p>
        </w:tc>
        <w:tc>
          <w:tcPr>
            <w:tcW w:w="0" w:type="auto"/>
            <w:vAlign w:val="center"/>
          </w:tcPr>
          <w:p w14:paraId="2EAC3EA8" w14:textId="77777777" w:rsidR="002612FF" w:rsidRDefault="007A2BE3">
            <w:r>
              <w:t>Operational</w:t>
            </w:r>
          </w:p>
        </w:tc>
      </w:tr>
      <w:tr w:rsidR="002612FF" w14:paraId="2EAC3EAC" w14:textId="77777777">
        <w:tc>
          <w:tcPr>
            <w:tcW w:w="4000" w:type="pct"/>
            <w:vAlign w:val="center"/>
          </w:tcPr>
          <w:p w14:paraId="2EAC3EAA" w14:textId="77777777" w:rsidR="002612FF" w:rsidRDefault="007A2BE3">
            <w:r>
              <w:t>Provide frequent, timely, and systematic feedback and support on instructional practices</w:t>
            </w:r>
          </w:p>
        </w:tc>
        <w:tc>
          <w:tcPr>
            <w:tcW w:w="0" w:type="auto"/>
            <w:vAlign w:val="center"/>
          </w:tcPr>
          <w:p w14:paraId="2EAC3EAB" w14:textId="77777777" w:rsidR="002612FF" w:rsidRDefault="007A2BE3">
            <w:r>
              <w:t>Operational</w:t>
            </w:r>
          </w:p>
        </w:tc>
      </w:tr>
    </w:tbl>
    <w:p w14:paraId="2EAC3EAD" w14:textId="77777777" w:rsidR="002612FF" w:rsidRDefault="007A2BE3">
      <w:pPr>
        <w:pStyle w:val="Heading2"/>
      </w:pPr>
      <w:r>
        <w:t>Empower Leadership</w:t>
      </w:r>
    </w:p>
    <w:tbl>
      <w:tblPr>
        <w:tblStyle w:val="TableGrid"/>
        <w:tblW w:w="5000" w:type="pct"/>
        <w:tblLook w:val="04A0" w:firstRow="1" w:lastRow="0" w:firstColumn="1" w:lastColumn="0" w:noHBand="0" w:noVBand="1"/>
      </w:tblPr>
      <w:tblGrid>
        <w:gridCol w:w="11512"/>
        <w:gridCol w:w="2878"/>
      </w:tblGrid>
      <w:tr w:rsidR="002612FF" w14:paraId="2EAC3EB0" w14:textId="77777777">
        <w:tc>
          <w:tcPr>
            <w:tcW w:w="4000" w:type="pct"/>
            <w:vAlign w:val="center"/>
          </w:tcPr>
          <w:p w14:paraId="2EAC3EAE" w14:textId="77777777" w:rsidR="002612FF" w:rsidRDefault="007A2BE3">
            <w:r>
              <w:t>Foster a culture of high expectations for success for all students, educators, families, and community members</w:t>
            </w:r>
          </w:p>
        </w:tc>
        <w:tc>
          <w:tcPr>
            <w:tcW w:w="0" w:type="auto"/>
            <w:vAlign w:val="center"/>
          </w:tcPr>
          <w:p w14:paraId="2EAC3EAF" w14:textId="77777777" w:rsidR="002612FF" w:rsidRDefault="007A2BE3">
            <w:r>
              <w:t>Operational</w:t>
            </w:r>
          </w:p>
        </w:tc>
      </w:tr>
      <w:tr w:rsidR="002612FF" w14:paraId="2EAC3EB3" w14:textId="77777777">
        <w:tc>
          <w:tcPr>
            <w:tcW w:w="4000" w:type="pct"/>
            <w:vAlign w:val="center"/>
          </w:tcPr>
          <w:p w14:paraId="2EAC3EB1" w14:textId="77777777" w:rsidR="002612FF" w:rsidRDefault="007A2BE3">
            <w:r>
              <w:t>Collectively shape the vision for continuous improvement of teaching and learning</w:t>
            </w:r>
          </w:p>
        </w:tc>
        <w:tc>
          <w:tcPr>
            <w:tcW w:w="0" w:type="auto"/>
            <w:vAlign w:val="center"/>
          </w:tcPr>
          <w:p w14:paraId="2EAC3EB2" w14:textId="77777777" w:rsidR="002612FF" w:rsidRDefault="007A2BE3">
            <w:r>
              <w:t>Operational</w:t>
            </w:r>
          </w:p>
        </w:tc>
      </w:tr>
      <w:tr w:rsidR="002612FF" w14:paraId="2EAC3EB6" w14:textId="77777777">
        <w:tc>
          <w:tcPr>
            <w:tcW w:w="4000" w:type="pct"/>
            <w:vAlign w:val="center"/>
          </w:tcPr>
          <w:p w14:paraId="2EAC3EB4" w14:textId="77777777" w:rsidR="002612FF" w:rsidRDefault="007A2BE3">
            <w:r>
              <w:t>Build leadership capacity and empower staff in the development and successful implementation of initiatives that better serve students, staff, and the school</w:t>
            </w:r>
          </w:p>
        </w:tc>
        <w:tc>
          <w:tcPr>
            <w:tcW w:w="0" w:type="auto"/>
            <w:vAlign w:val="center"/>
          </w:tcPr>
          <w:p w14:paraId="2EAC3EB5" w14:textId="77777777" w:rsidR="002612FF" w:rsidRDefault="007A2BE3">
            <w:r>
              <w:t>Operational</w:t>
            </w:r>
          </w:p>
        </w:tc>
      </w:tr>
      <w:tr w:rsidR="002612FF" w14:paraId="2EAC3EB9" w14:textId="77777777">
        <w:tc>
          <w:tcPr>
            <w:tcW w:w="4000" w:type="pct"/>
            <w:vAlign w:val="center"/>
          </w:tcPr>
          <w:p w14:paraId="2EAC3EB7" w14:textId="77777777" w:rsidR="002612FF" w:rsidRDefault="007A2BE3">
            <w:r>
              <w:t>Organize programmatic, human, and fiscal capital resources aligned with the school improvement plan and needs of the school community</w:t>
            </w:r>
          </w:p>
        </w:tc>
        <w:tc>
          <w:tcPr>
            <w:tcW w:w="0" w:type="auto"/>
            <w:vAlign w:val="center"/>
          </w:tcPr>
          <w:p w14:paraId="2EAC3EB8" w14:textId="77777777" w:rsidR="002612FF" w:rsidRDefault="007A2BE3">
            <w:r>
              <w:t>Operational</w:t>
            </w:r>
          </w:p>
        </w:tc>
      </w:tr>
      <w:tr w:rsidR="002612FF" w14:paraId="2EAC3EBC" w14:textId="77777777">
        <w:tc>
          <w:tcPr>
            <w:tcW w:w="4000" w:type="pct"/>
            <w:vAlign w:val="center"/>
          </w:tcPr>
          <w:p w14:paraId="2EAC3EBA" w14:textId="77777777" w:rsidR="002612FF" w:rsidRDefault="007A2BE3">
            <w:r>
              <w:t>Continuously monitor implementation of the school improvement plan and adjust as needed</w:t>
            </w:r>
          </w:p>
        </w:tc>
        <w:tc>
          <w:tcPr>
            <w:tcW w:w="0" w:type="auto"/>
            <w:vAlign w:val="center"/>
          </w:tcPr>
          <w:p w14:paraId="2EAC3EBB" w14:textId="77777777" w:rsidR="002612FF" w:rsidRDefault="007A2BE3">
            <w:r>
              <w:t>Operational</w:t>
            </w:r>
          </w:p>
        </w:tc>
      </w:tr>
    </w:tbl>
    <w:p w14:paraId="2EAC3EBD" w14:textId="77777777" w:rsidR="002612FF" w:rsidRDefault="007A2BE3">
      <w:pPr>
        <w:pStyle w:val="Heading2"/>
      </w:pPr>
      <w:r>
        <w:t>Provide Student-Centered Support Systems</w:t>
      </w:r>
    </w:p>
    <w:tbl>
      <w:tblPr>
        <w:tblStyle w:val="TableGrid"/>
        <w:tblW w:w="5000" w:type="pct"/>
        <w:tblLook w:val="04A0" w:firstRow="1" w:lastRow="0" w:firstColumn="1" w:lastColumn="0" w:noHBand="0" w:noVBand="1"/>
      </w:tblPr>
      <w:tblGrid>
        <w:gridCol w:w="11512"/>
        <w:gridCol w:w="2878"/>
      </w:tblGrid>
      <w:tr w:rsidR="002612FF" w14:paraId="2EAC3EC0" w14:textId="77777777">
        <w:tc>
          <w:tcPr>
            <w:tcW w:w="4000" w:type="pct"/>
            <w:vAlign w:val="center"/>
          </w:tcPr>
          <w:p w14:paraId="2EAC3EBE" w14:textId="77777777" w:rsidR="002612FF" w:rsidRDefault="007A2BE3">
            <w:r>
              <w:t>Promote and sustain a positive school environment where all members feel welcomed, supported, and safe in school: socially, emotionally, intellectually and physically</w:t>
            </w:r>
          </w:p>
        </w:tc>
        <w:tc>
          <w:tcPr>
            <w:tcW w:w="0" w:type="auto"/>
            <w:vAlign w:val="center"/>
          </w:tcPr>
          <w:p w14:paraId="2EAC3EBF" w14:textId="77777777" w:rsidR="002612FF" w:rsidRDefault="007A2BE3">
            <w:r>
              <w:t>Operational</w:t>
            </w:r>
          </w:p>
        </w:tc>
      </w:tr>
      <w:tr w:rsidR="002612FF" w14:paraId="2EAC3EC3" w14:textId="77777777">
        <w:tc>
          <w:tcPr>
            <w:tcW w:w="4000" w:type="pct"/>
            <w:vAlign w:val="center"/>
          </w:tcPr>
          <w:p w14:paraId="2EAC3EC1" w14:textId="77777777" w:rsidR="002612FF" w:rsidRDefault="007A2BE3">
            <w:r>
              <w:t>Implement an evidence-based system of schoolwide positive behavior interventions and supports</w:t>
            </w:r>
          </w:p>
        </w:tc>
        <w:tc>
          <w:tcPr>
            <w:tcW w:w="0" w:type="auto"/>
            <w:vAlign w:val="center"/>
          </w:tcPr>
          <w:p w14:paraId="2EAC3EC2" w14:textId="77777777" w:rsidR="002612FF" w:rsidRDefault="007A2BE3">
            <w:r>
              <w:t>Operational</w:t>
            </w:r>
          </w:p>
        </w:tc>
      </w:tr>
      <w:tr w:rsidR="002612FF" w14:paraId="2EAC3EC6" w14:textId="77777777">
        <w:tc>
          <w:tcPr>
            <w:tcW w:w="4000" w:type="pct"/>
            <w:vAlign w:val="center"/>
          </w:tcPr>
          <w:p w14:paraId="2EAC3EC4" w14:textId="77777777" w:rsidR="002612FF" w:rsidRDefault="007A2BE3">
            <w:r>
              <w:t>Implement a multi-tiered system of supports for academics and behavior</w:t>
            </w:r>
          </w:p>
        </w:tc>
        <w:tc>
          <w:tcPr>
            <w:tcW w:w="0" w:type="auto"/>
            <w:vAlign w:val="center"/>
          </w:tcPr>
          <w:p w14:paraId="2EAC3EC5" w14:textId="77777777" w:rsidR="002612FF" w:rsidRDefault="007A2BE3">
            <w:r>
              <w:t>Operational</w:t>
            </w:r>
          </w:p>
        </w:tc>
      </w:tr>
      <w:tr w:rsidR="002612FF" w14:paraId="2EAC3EC9" w14:textId="77777777">
        <w:tc>
          <w:tcPr>
            <w:tcW w:w="4000" w:type="pct"/>
            <w:vAlign w:val="center"/>
          </w:tcPr>
          <w:p w14:paraId="2EAC3EC7" w14:textId="77777777" w:rsidR="002612FF" w:rsidRDefault="007A2BE3">
            <w:r>
              <w:t>Implement evidence-based strategies to engage families to support learning</w:t>
            </w:r>
          </w:p>
        </w:tc>
        <w:tc>
          <w:tcPr>
            <w:tcW w:w="0" w:type="auto"/>
            <w:vAlign w:val="center"/>
          </w:tcPr>
          <w:p w14:paraId="2EAC3EC8" w14:textId="77777777" w:rsidR="002612FF" w:rsidRDefault="007A2BE3">
            <w:r>
              <w:t>Operational</w:t>
            </w:r>
          </w:p>
        </w:tc>
      </w:tr>
      <w:tr w:rsidR="002612FF" w14:paraId="2EAC3ECC" w14:textId="77777777">
        <w:tc>
          <w:tcPr>
            <w:tcW w:w="4000" w:type="pct"/>
            <w:vAlign w:val="center"/>
          </w:tcPr>
          <w:p w14:paraId="2EAC3ECA" w14:textId="77777777" w:rsidR="002612FF" w:rsidRDefault="007A2BE3">
            <w:r>
              <w:t>Partner with local businesses, community organizations, and other agencies to meet the needs of the school</w:t>
            </w:r>
          </w:p>
        </w:tc>
        <w:tc>
          <w:tcPr>
            <w:tcW w:w="0" w:type="auto"/>
            <w:vAlign w:val="center"/>
          </w:tcPr>
          <w:p w14:paraId="2EAC3ECB" w14:textId="77777777" w:rsidR="002612FF" w:rsidRDefault="007A2BE3">
            <w:r>
              <w:t>Emerging</w:t>
            </w:r>
          </w:p>
        </w:tc>
      </w:tr>
    </w:tbl>
    <w:p w14:paraId="2EAC3ECD" w14:textId="77777777" w:rsidR="002612FF" w:rsidRDefault="007A2BE3">
      <w:pPr>
        <w:pStyle w:val="Heading2"/>
      </w:pPr>
      <w:r>
        <w:t>Foster Quality Professional Learning</w:t>
      </w:r>
    </w:p>
    <w:tbl>
      <w:tblPr>
        <w:tblStyle w:val="TableGrid"/>
        <w:tblW w:w="5000" w:type="pct"/>
        <w:tblLook w:val="04A0" w:firstRow="1" w:lastRow="0" w:firstColumn="1" w:lastColumn="0" w:noHBand="0" w:noVBand="1"/>
      </w:tblPr>
      <w:tblGrid>
        <w:gridCol w:w="11512"/>
        <w:gridCol w:w="2878"/>
      </w:tblGrid>
      <w:tr w:rsidR="002612FF" w14:paraId="2EAC3ED0" w14:textId="77777777">
        <w:tc>
          <w:tcPr>
            <w:tcW w:w="4000" w:type="pct"/>
            <w:vAlign w:val="center"/>
          </w:tcPr>
          <w:p w14:paraId="2EAC3ECE" w14:textId="77777777" w:rsidR="002612FF" w:rsidRDefault="007A2BE3">
            <w:r>
              <w:t>Identify professional learning needs through analysis of a variety of data</w:t>
            </w:r>
          </w:p>
        </w:tc>
        <w:tc>
          <w:tcPr>
            <w:tcW w:w="0" w:type="auto"/>
            <w:vAlign w:val="center"/>
          </w:tcPr>
          <w:p w14:paraId="2EAC3ECF" w14:textId="77777777" w:rsidR="002612FF" w:rsidRDefault="007A2BE3">
            <w:r>
              <w:t>Operational</w:t>
            </w:r>
          </w:p>
        </w:tc>
      </w:tr>
      <w:tr w:rsidR="002612FF" w14:paraId="2EAC3ED3" w14:textId="77777777">
        <w:tc>
          <w:tcPr>
            <w:tcW w:w="4000" w:type="pct"/>
            <w:vAlign w:val="center"/>
          </w:tcPr>
          <w:p w14:paraId="2EAC3ED1" w14:textId="77777777" w:rsidR="002612FF" w:rsidRDefault="007A2BE3">
            <w:r>
              <w:t>Use multiple professional learning designs to support the learning needs of staff</w:t>
            </w:r>
          </w:p>
        </w:tc>
        <w:tc>
          <w:tcPr>
            <w:tcW w:w="0" w:type="auto"/>
            <w:vAlign w:val="center"/>
          </w:tcPr>
          <w:p w14:paraId="2EAC3ED2" w14:textId="77777777" w:rsidR="002612FF" w:rsidRDefault="007A2BE3">
            <w:r>
              <w:t>Operational</w:t>
            </w:r>
          </w:p>
        </w:tc>
      </w:tr>
      <w:tr w:rsidR="002612FF" w14:paraId="2EAC3ED6" w14:textId="77777777">
        <w:tc>
          <w:tcPr>
            <w:tcW w:w="4000" w:type="pct"/>
            <w:vAlign w:val="center"/>
          </w:tcPr>
          <w:p w14:paraId="2EAC3ED4" w14:textId="77777777" w:rsidR="002612FF" w:rsidRDefault="007A2BE3">
            <w:r>
              <w:t>Monitor and evaluate the impact of professional learning on staff practices and student learning</w:t>
            </w:r>
          </w:p>
        </w:tc>
        <w:tc>
          <w:tcPr>
            <w:tcW w:w="0" w:type="auto"/>
            <w:vAlign w:val="center"/>
          </w:tcPr>
          <w:p w14:paraId="2EAC3ED5" w14:textId="77777777" w:rsidR="002612FF" w:rsidRDefault="007A2BE3">
            <w:r>
              <w:t>Operational</w:t>
            </w:r>
          </w:p>
        </w:tc>
      </w:tr>
    </w:tbl>
    <w:p w14:paraId="2EAC3ED7" w14:textId="77777777" w:rsidR="002612FF" w:rsidRDefault="007A2BE3">
      <w:pPr>
        <w:pStyle w:val="Heading2"/>
      </w:pPr>
      <w:r>
        <w:lastRenderedPageBreak/>
        <w:t>Summary</w:t>
      </w:r>
    </w:p>
    <w:p w14:paraId="2EAC3ED8" w14:textId="77777777" w:rsidR="002612FF" w:rsidRDefault="007A2BE3">
      <w:pPr>
        <w:pStyle w:val="Heading3"/>
      </w:pPr>
      <w:r>
        <w:t>Strengths</w:t>
      </w:r>
    </w:p>
    <w:p w14:paraId="2EAC3ED9" w14:textId="77777777" w:rsidR="002612FF" w:rsidRDefault="007A2BE3">
      <w:r>
        <w:t>Which Essential Practices are currently Operational or Exemplary and could be leveraged in your efforts to improve upon your most pressing challenges?</w:t>
      </w:r>
    </w:p>
    <w:tbl>
      <w:tblPr>
        <w:tblStyle w:val="TableGrid"/>
        <w:tblW w:w="5000" w:type="pct"/>
        <w:tblLook w:val="04A0" w:firstRow="1" w:lastRow="0" w:firstColumn="1" w:lastColumn="0" w:noHBand="0" w:noVBand="1"/>
      </w:tblPr>
      <w:tblGrid>
        <w:gridCol w:w="14390"/>
      </w:tblGrid>
      <w:tr w:rsidR="002612FF" w14:paraId="2EAC3EDB" w14:textId="77777777">
        <w:tc>
          <w:tcPr>
            <w:tcW w:w="0" w:type="auto"/>
            <w:vAlign w:val="center"/>
          </w:tcPr>
          <w:p w14:paraId="2EAC3EDA" w14:textId="77777777" w:rsidR="002612FF" w:rsidRDefault="007A2BE3">
            <w:r>
              <w:t>Continue implementation of a multi-tiered system of supports for academics and behavior.</w:t>
            </w:r>
          </w:p>
        </w:tc>
      </w:tr>
      <w:tr w:rsidR="002612FF" w14:paraId="2EAC3EDD" w14:textId="77777777">
        <w:tc>
          <w:tcPr>
            <w:tcW w:w="0" w:type="auto"/>
            <w:vAlign w:val="center"/>
          </w:tcPr>
          <w:p w14:paraId="2EAC3EDC" w14:textId="77777777" w:rsidR="002612FF" w:rsidRDefault="007A2BE3">
            <w:r>
              <w:t>Continue implementation of an evidence-based system of schoolwide positive behavior interventions and supports.</w:t>
            </w:r>
          </w:p>
        </w:tc>
      </w:tr>
      <w:tr w:rsidR="002612FF" w14:paraId="2EAC3EDF" w14:textId="77777777">
        <w:tc>
          <w:tcPr>
            <w:tcW w:w="0" w:type="auto"/>
            <w:vAlign w:val="center"/>
          </w:tcPr>
          <w:p w14:paraId="2EAC3EDE" w14:textId="77777777" w:rsidR="002612FF" w:rsidRDefault="007A2BE3">
            <w:r>
              <w:t>Implement evidence-based strategies to engage families to support learning.</w:t>
            </w:r>
          </w:p>
        </w:tc>
      </w:tr>
    </w:tbl>
    <w:p w14:paraId="2EAC3EE0" w14:textId="77777777" w:rsidR="002612FF" w:rsidRDefault="007A2BE3">
      <w:pPr>
        <w:pStyle w:val="Heading3"/>
      </w:pPr>
      <w:r>
        <w:t>Challenges</w:t>
      </w:r>
    </w:p>
    <w:p w14:paraId="2EAC3EE1" w14:textId="77777777" w:rsidR="002612FF" w:rsidRDefault="007A2BE3">
      <w:r>
        <w:t>Thinking about all the most pressing challenges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p>
    <w:tbl>
      <w:tblPr>
        <w:tblStyle w:val="TableGrid"/>
        <w:tblW w:w="5000" w:type="pct"/>
        <w:tblLook w:val="04A0" w:firstRow="1" w:lastRow="0" w:firstColumn="1" w:lastColumn="0" w:noHBand="0" w:noVBand="1"/>
      </w:tblPr>
      <w:tblGrid>
        <w:gridCol w:w="14390"/>
      </w:tblGrid>
      <w:tr w:rsidR="002612FF" w14:paraId="2EAC3EE3" w14:textId="77777777">
        <w:tc>
          <w:tcPr>
            <w:tcW w:w="0" w:type="auto"/>
            <w:vAlign w:val="center"/>
          </w:tcPr>
          <w:p w14:paraId="2EAC3EE2" w14:textId="77777777" w:rsidR="002612FF" w:rsidRDefault="007A2BE3">
            <w:r>
              <w:t>Partner with local businesses, community organizations, and other agencies to meet the needs of the school</w:t>
            </w:r>
          </w:p>
        </w:tc>
      </w:tr>
    </w:tbl>
    <w:p w14:paraId="2EAC3EE4" w14:textId="77777777" w:rsidR="002612FF" w:rsidRDefault="007A2BE3">
      <w:r>
        <w:br/>
      </w:r>
      <w:r>
        <w:br/>
      </w:r>
      <w:r>
        <w:br/>
      </w:r>
      <w:r>
        <w:br/>
      </w:r>
      <w:r>
        <w:br/>
      </w:r>
      <w:r>
        <w:br/>
      </w:r>
      <w:r>
        <w:br w:type="page"/>
      </w:r>
    </w:p>
    <w:p w14:paraId="2EAC3EE5" w14:textId="77777777" w:rsidR="002612FF" w:rsidRDefault="007A2BE3">
      <w:pPr>
        <w:pStyle w:val="Heading1"/>
      </w:pPr>
      <w:r>
        <w:lastRenderedPageBreak/>
        <w:t>Summary of Strengths and Challenges from the Needs Assessment</w:t>
      </w:r>
    </w:p>
    <w:p w14:paraId="2EAC3EE6" w14:textId="77777777" w:rsidR="002612FF" w:rsidRDefault="007A2BE3">
      <w:pPr>
        <w:pStyle w:val="Heading2"/>
      </w:pPr>
      <w:r>
        <w:t>Strengths</w:t>
      </w:r>
    </w:p>
    <w:p w14:paraId="2EAC3EE7" w14:textId="77777777" w:rsidR="002612FF" w:rsidRDefault="007A2BE3">
      <w:r>
        <w:t>Examine the Summary of Strengths. Identify the strengths that are most positively contributing to achievement of your mission and vision. Check the box to the right of these identified strength(s).</w:t>
      </w:r>
    </w:p>
    <w:tbl>
      <w:tblPr>
        <w:tblStyle w:val="TableGrid"/>
        <w:tblW w:w="5000" w:type="pct"/>
        <w:tblLook w:val="04A0" w:firstRow="1" w:lastRow="0" w:firstColumn="1" w:lastColumn="0" w:noHBand="0" w:noVBand="1"/>
      </w:tblPr>
      <w:tblGrid>
        <w:gridCol w:w="11512"/>
        <w:gridCol w:w="2878"/>
      </w:tblGrid>
      <w:tr w:rsidR="002612FF" w14:paraId="2EAC3EEA" w14:textId="77777777">
        <w:tc>
          <w:tcPr>
            <w:tcW w:w="4000" w:type="pct"/>
            <w:vAlign w:val="center"/>
          </w:tcPr>
          <w:p w14:paraId="2EAC3EE8" w14:textId="77777777" w:rsidR="002612FF" w:rsidRDefault="007A2BE3">
            <w:r>
              <w:t>Strength</w:t>
            </w:r>
          </w:p>
        </w:tc>
        <w:tc>
          <w:tcPr>
            <w:tcW w:w="0" w:type="auto"/>
            <w:vAlign w:val="center"/>
          </w:tcPr>
          <w:p w14:paraId="2EAC3EE9" w14:textId="77777777" w:rsidR="002612FF" w:rsidRDefault="007A2BE3">
            <w:r>
              <w:t>Check for Consideration in Plan</w:t>
            </w:r>
          </w:p>
        </w:tc>
      </w:tr>
      <w:tr w:rsidR="002612FF" w14:paraId="2EAC3EED" w14:textId="77777777">
        <w:tc>
          <w:tcPr>
            <w:tcW w:w="0" w:type="auto"/>
            <w:vAlign w:val="center"/>
          </w:tcPr>
          <w:p w14:paraId="2EAC3EEB" w14:textId="77777777" w:rsidR="002612FF" w:rsidRDefault="007A2BE3">
            <w:r>
              <w:t>Academic Growth Score in Math</w:t>
            </w:r>
          </w:p>
        </w:tc>
        <w:tc>
          <w:tcPr>
            <w:tcW w:w="0" w:type="auto"/>
            <w:vAlign w:val="center"/>
          </w:tcPr>
          <w:p w14:paraId="2EAC3EEC" w14:textId="77777777" w:rsidR="002612FF" w:rsidRDefault="007A2BE3">
            <w:r>
              <w:t>True</w:t>
            </w:r>
          </w:p>
        </w:tc>
      </w:tr>
      <w:tr w:rsidR="002612FF" w14:paraId="2EAC3EF0" w14:textId="77777777">
        <w:tc>
          <w:tcPr>
            <w:tcW w:w="0" w:type="auto"/>
            <w:vAlign w:val="center"/>
          </w:tcPr>
          <w:p w14:paraId="2EAC3EEE" w14:textId="77777777" w:rsidR="002612FF" w:rsidRDefault="007A2BE3">
            <w:r>
              <w:t>Regular Attendance</w:t>
            </w:r>
          </w:p>
        </w:tc>
        <w:tc>
          <w:tcPr>
            <w:tcW w:w="0" w:type="auto"/>
            <w:vAlign w:val="center"/>
          </w:tcPr>
          <w:p w14:paraId="2EAC3EEF" w14:textId="77777777" w:rsidR="002612FF" w:rsidRDefault="007A2BE3">
            <w:r>
              <w:t>True</w:t>
            </w:r>
          </w:p>
        </w:tc>
      </w:tr>
      <w:tr w:rsidR="002612FF" w14:paraId="2EAC3EF3" w14:textId="77777777">
        <w:tc>
          <w:tcPr>
            <w:tcW w:w="0" w:type="auto"/>
            <w:vAlign w:val="center"/>
          </w:tcPr>
          <w:p w14:paraId="2EAC3EF1" w14:textId="77777777" w:rsidR="002612FF" w:rsidRDefault="007A2BE3">
            <w:r>
              <w:t>ZPD Growth in Star Reading</w:t>
            </w:r>
          </w:p>
        </w:tc>
        <w:tc>
          <w:tcPr>
            <w:tcW w:w="0" w:type="auto"/>
            <w:vAlign w:val="center"/>
          </w:tcPr>
          <w:p w14:paraId="2EAC3EF2" w14:textId="77777777" w:rsidR="002612FF" w:rsidRDefault="007A2BE3">
            <w:r>
              <w:t>False</w:t>
            </w:r>
          </w:p>
        </w:tc>
      </w:tr>
      <w:tr w:rsidR="002612FF" w14:paraId="2EAC3EF6" w14:textId="77777777">
        <w:tc>
          <w:tcPr>
            <w:tcW w:w="0" w:type="auto"/>
            <w:vAlign w:val="center"/>
          </w:tcPr>
          <w:p w14:paraId="2EAC3EF4" w14:textId="77777777" w:rsidR="002612FF" w:rsidRDefault="007A2BE3">
            <w:r>
              <w:t>Progress monitoring for tier 2 and 3 students shows growth even when they do not hit benchmark.</w:t>
            </w:r>
          </w:p>
        </w:tc>
        <w:tc>
          <w:tcPr>
            <w:tcW w:w="0" w:type="auto"/>
            <w:vAlign w:val="center"/>
          </w:tcPr>
          <w:p w14:paraId="2EAC3EF5" w14:textId="77777777" w:rsidR="002612FF" w:rsidRDefault="007A2BE3">
            <w:r>
              <w:t>True</w:t>
            </w:r>
          </w:p>
        </w:tc>
      </w:tr>
      <w:tr w:rsidR="002612FF" w14:paraId="2EAC3EF9" w14:textId="77777777">
        <w:tc>
          <w:tcPr>
            <w:tcW w:w="0" w:type="auto"/>
            <w:vAlign w:val="center"/>
          </w:tcPr>
          <w:p w14:paraId="2EAC3EF7" w14:textId="77777777" w:rsidR="002612FF" w:rsidRDefault="007A2BE3">
            <w:r>
              <w:t>Our economically disadvantaged population has improved their scores according to PVAAS data.</w:t>
            </w:r>
          </w:p>
        </w:tc>
        <w:tc>
          <w:tcPr>
            <w:tcW w:w="0" w:type="auto"/>
            <w:vAlign w:val="center"/>
          </w:tcPr>
          <w:p w14:paraId="2EAC3EF8" w14:textId="77777777" w:rsidR="002612FF" w:rsidRDefault="007A2BE3">
            <w:r>
              <w:t>False</w:t>
            </w:r>
          </w:p>
        </w:tc>
      </w:tr>
      <w:tr w:rsidR="002612FF" w14:paraId="2EAC3EFC" w14:textId="77777777">
        <w:tc>
          <w:tcPr>
            <w:tcW w:w="0" w:type="auto"/>
            <w:vAlign w:val="center"/>
          </w:tcPr>
          <w:p w14:paraId="2EAC3EFA" w14:textId="77777777" w:rsidR="002612FF" w:rsidRDefault="007A2BE3">
            <w:r>
              <w:t>Our PSSA science scores are higher than the state average.</w:t>
            </w:r>
          </w:p>
        </w:tc>
        <w:tc>
          <w:tcPr>
            <w:tcW w:w="0" w:type="auto"/>
            <w:vAlign w:val="center"/>
          </w:tcPr>
          <w:p w14:paraId="2EAC3EFB" w14:textId="77777777" w:rsidR="002612FF" w:rsidRDefault="007A2BE3">
            <w:r>
              <w:t>False</w:t>
            </w:r>
          </w:p>
        </w:tc>
      </w:tr>
      <w:tr w:rsidR="002612FF" w14:paraId="2EAC3EFF" w14:textId="77777777">
        <w:tc>
          <w:tcPr>
            <w:tcW w:w="0" w:type="auto"/>
            <w:vAlign w:val="center"/>
          </w:tcPr>
          <w:p w14:paraId="2EAC3EFD" w14:textId="77777777" w:rsidR="002612FF" w:rsidRDefault="007A2BE3">
            <w:r>
              <w:t>Continue implementation of a multi-tiered system of supports for academics and behavior.</w:t>
            </w:r>
          </w:p>
        </w:tc>
        <w:tc>
          <w:tcPr>
            <w:tcW w:w="0" w:type="auto"/>
            <w:vAlign w:val="center"/>
          </w:tcPr>
          <w:p w14:paraId="2EAC3EFE" w14:textId="77777777" w:rsidR="002612FF" w:rsidRDefault="007A2BE3">
            <w:r>
              <w:t>True</w:t>
            </w:r>
          </w:p>
        </w:tc>
      </w:tr>
      <w:tr w:rsidR="002612FF" w14:paraId="2EAC3F02" w14:textId="77777777">
        <w:tc>
          <w:tcPr>
            <w:tcW w:w="0" w:type="auto"/>
            <w:vAlign w:val="center"/>
          </w:tcPr>
          <w:p w14:paraId="2EAC3F00" w14:textId="77777777" w:rsidR="002612FF" w:rsidRDefault="007A2BE3">
            <w:r>
              <w:t>All students that are here from the beginning of the year meet the career indicators.</w:t>
            </w:r>
          </w:p>
        </w:tc>
        <w:tc>
          <w:tcPr>
            <w:tcW w:w="0" w:type="auto"/>
            <w:vAlign w:val="center"/>
          </w:tcPr>
          <w:p w14:paraId="2EAC3F01" w14:textId="77777777" w:rsidR="002612FF" w:rsidRDefault="007A2BE3">
            <w:r>
              <w:t>False</w:t>
            </w:r>
          </w:p>
        </w:tc>
      </w:tr>
      <w:tr w:rsidR="002612FF" w14:paraId="2EAC3F05" w14:textId="77777777">
        <w:tc>
          <w:tcPr>
            <w:tcW w:w="0" w:type="auto"/>
            <w:vAlign w:val="center"/>
          </w:tcPr>
          <w:p w14:paraId="2EAC3F03" w14:textId="77777777" w:rsidR="002612FF" w:rsidRDefault="007A2BE3">
            <w:r>
              <w:t>Continue implementation of an evidence-based system of schoolwide positive behavior interventions and supports.</w:t>
            </w:r>
          </w:p>
        </w:tc>
        <w:tc>
          <w:tcPr>
            <w:tcW w:w="0" w:type="auto"/>
            <w:vAlign w:val="center"/>
          </w:tcPr>
          <w:p w14:paraId="2EAC3F04" w14:textId="77777777" w:rsidR="002612FF" w:rsidRDefault="007A2BE3">
            <w:r>
              <w:t>True</w:t>
            </w:r>
          </w:p>
        </w:tc>
      </w:tr>
      <w:tr w:rsidR="002612FF" w14:paraId="2EAC3F08" w14:textId="77777777">
        <w:tc>
          <w:tcPr>
            <w:tcW w:w="0" w:type="auto"/>
            <w:vAlign w:val="center"/>
          </w:tcPr>
          <w:p w14:paraId="2EAC3F06" w14:textId="77777777" w:rsidR="002612FF" w:rsidRDefault="007A2BE3">
            <w:r>
              <w:t>Implement evidence-based strategies to engage families to support learning.</w:t>
            </w:r>
          </w:p>
        </w:tc>
        <w:tc>
          <w:tcPr>
            <w:tcW w:w="0" w:type="auto"/>
            <w:vAlign w:val="center"/>
          </w:tcPr>
          <w:p w14:paraId="2EAC3F07" w14:textId="77777777" w:rsidR="002612FF" w:rsidRDefault="007A2BE3">
            <w:r>
              <w:t>True</w:t>
            </w:r>
          </w:p>
        </w:tc>
      </w:tr>
      <w:tr w:rsidR="002612FF" w14:paraId="2EAC3F0B" w14:textId="77777777">
        <w:tc>
          <w:tcPr>
            <w:tcW w:w="0" w:type="auto"/>
            <w:vAlign w:val="center"/>
          </w:tcPr>
          <w:p w14:paraId="2EAC3F09" w14:textId="77777777" w:rsidR="002612FF" w:rsidRDefault="007A2BE3">
            <w:r>
              <w:t>Student growth in math according to PVAAS</w:t>
            </w:r>
          </w:p>
        </w:tc>
        <w:tc>
          <w:tcPr>
            <w:tcW w:w="0" w:type="auto"/>
            <w:vAlign w:val="center"/>
          </w:tcPr>
          <w:p w14:paraId="2EAC3F0A" w14:textId="77777777" w:rsidR="002612FF" w:rsidRDefault="007A2BE3">
            <w:r>
              <w:t>False</w:t>
            </w:r>
          </w:p>
        </w:tc>
      </w:tr>
      <w:tr w:rsidR="002612FF" w14:paraId="2EAC3F0E" w14:textId="77777777">
        <w:tc>
          <w:tcPr>
            <w:tcW w:w="0" w:type="auto"/>
            <w:vAlign w:val="center"/>
          </w:tcPr>
          <w:p w14:paraId="2EAC3F0C" w14:textId="77777777" w:rsidR="002612FF" w:rsidRDefault="007A2BE3">
            <w:r>
              <w:t>Kindergarten 83% core and beyond on DIBELS First Grade 77% core and beyond on DIBELS</w:t>
            </w:r>
          </w:p>
        </w:tc>
        <w:tc>
          <w:tcPr>
            <w:tcW w:w="0" w:type="auto"/>
            <w:vAlign w:val="center"/>
          </w:tcPr>
          <w:p w14:paraId="2EAC3F0D" w14:textId="77777777" w:rsidR="002612FF" w:rsidRDefault="007A2BE3">
            <w:r>
              <w:t>False</w:t>
            </w:r>
          </w:p>
        </w:tc>
      </w:tr>
      <w:tr w:rsidR="002612FF" w14:paraId="2EAC3F11" w14:textId="77777777">
        <w:tc>
          <w:tcPr>
            <w:tcW w:w="0" w:type="auto"/>
            <w:vAlign w:val="center"/>
          </w:tcPr>
          <w:p w14:paraId="2EAC3F0F" w14:textId="77777777" w:rsidR="002612FF" w:rsidRDefault="007A2BE3">
            <w:r>
              <w:t>All student groups met statewide goal in science.</w:t>
            </w:r>
          </w:p>
        </w:tc>
        <w:tc>
          <w:tcPr>
            <w:tcW w:w="0" w:type="auto"/>
            <w:vAlign w:val="center"/>
          </w:tcPr>
          <w:p w14:paraId="2EAC3F10" w14:textId="77777777" w:rsidR="002612FF" w:rsidRDefault="007A2BE3">
            <w:r>
              <w:t>False</w:t>
            </w:r>
          </w:p>
        </w:tc>
      </w:tr>
      <w:tr w:rsidR="002612FF" w14:paraId="2EAC3F14" w14:textId="77777777">
        <w:tc>
          <w:tcPr>
            <w:tcW w:w="0" w:type="auto"/>
            <w:vAlign w:val="center"/>
          </w:tcPr>
          <w:p w14:paraId="2EAC3F12" w14:textId="77777777" w:rsidR="002612FF" w:rsidRDefault="007A2BE3">
            <w:r>
              <w:t>The white subgroups have improved their scores.</w:t>
            </w:r>
          </w:p>
        </w:tc>
        <w:tc>
          <w:tcPr>
            <w:tcW w:w="0" w:type="auto"/>
            <w:vAlign w:val="center"/>
          </w:tcPr>
          <w:p w14:paraId="2EAC3F13" w14:textId="77777777" w:rsidR="002612FF" w:rsidRDefault="007A2BE3">
            <w:r>
              <w:t>False</w:t>
            </w:r>
          </w:p>
        </w:tc>
      </w:tr>
    </w:tbl>
    <w:p w14:paraId="2EAC3F15" w14:textId="77777777" w:rsidR="002612FF" w:rsidRDefault="007A2BE3">
      <w:pPr>
        <w:pStyle w:val="Heading2"/>
      </w:pPr>
      <w:r>
        <w:t>Challenges</w:t>
      </w:r>
    </w:p>
    <w:p w14:paraId="2EAC3F16" w14:textId="77777777" w:rsidR="002612FF" w:rsidRDefault="007A2BE3">
      <w:r>
        <w:t>Examine the Summary of Challenges. Identify the challenges which are most pressing at this time for your School and if improved would have the most pronounced impact in achieving your mission and vision. Check the box to the right of these identified challenge(s).</w:t>
      </w:r>
    </w:p>
    <w:tbl>
      <w:tblPr>
        <w:tblStyle w:val="TableGrid"/>
        <w:tblW w:w="5000" w:type="pct"/>
        <w:tblLook w:val="04A0" w:firstRow="1" w:lastRow="0" w:firstColumn="1" w:lastColumn="0" w:noHBand="0" w:noVBand="1"/>
      </w:tblPr>
      <w:tblGrid>
        <w:gridCol w:w="11512"/>
        <w:gridCol w:w="2878"/>
      </w:tblGrid>
      <w:tr w:rsidR="002612FF" w14:paraId="2EAC3F19" w14:textId="77777777">
        <w:tc>
          <w:tcPr>
            <w:tcW w:w="4000" w:type="pct"/>
            <w:vAlign w:val="center"/>
          </w:tcPr>
          <w:p w14:paraId="2EAC3F17" w14:textId="77777777" w:rsidR="002612FF" w:rsidRDefault="007A2BE3">
            <w:r>
              <w:t>Strength</w:t>
            </w:r>
          </w:p>
        </w:tc>
        <w:tc>
          <w:tcPr>
            <w:tcW w:w="0" w:type="auto"/>
            <w:vAlign w:val="center"/>
          </w:tcPr>
          <w:p w14:paraId="2EAC3F18" w14:textId="77777777" w:rsidR="002612FF" w:rsidRDefault="007A2BE3">
            <w:r>
              <w:t>Check for Consideration in Plan</w:t>
            </w:r>
          </w:p>
        </w:tc>
      </w:tr>
      <w:tr w:rsidR="002612FF" w14:paraId="2EAC3F1C" w14:textId="77777777">
        <w:tc>
          <w:tcPr>
            <w:tcW w:w="0" w:type="auto"/>
            <w:vAlign w:val="center"/>
          </w:tcPr>
          <w:p w14:paraId="2EAC3F1A" w14:textId="77777777" w:rsidR="002612FF" w:rsidRDefault="007A2BE3">
            <w:r>
              <w:t>ELA 3-6 PSSA scores</w:t>
            </w:r>
          </w:p>
        </w:tc>
        <w:tc>
          <w:tcPr>
            <w:tcW w:w="0" w:type="auto"/>
            <w:vAlign w:val="center"/>
          </w:tcPr>
          <w:p w14:paraId="2EAC3F1B" w14:textId="77777777" w:rsidR="002612FF" w:rsidRDefault="007A2BE3">
            <w:r>
              <w:t>False</w:t>
            </w:r>
          </w:p>
        </w:tc>
      </w:tr>
      <w:tr w:rsidR="002612FF" w14:paraId="2EAC3F1F" w14:textId="77777777">
        <w:tc>
          <w:tcPr>
            <w:tcW w:w="0" w:type="auto"/>
            <w:vAlign w:val="center"/>
          </w:tcPr>
          <w:p w14:paraId="2EAC3F1D" w14:textId="77777777" w:rsidR="002612FF" w:rsidRDefault="007A2BE3">
            <w:r>
              <w:t>Academic Growth in ELA</w:t>
            </w:r>
          </w:p>
        </w:tc>
        <w:tc>
          <w:tcPr>
            <w:tcW w:w="0" w:type="auto"/>
            <w:vAlign w:val="center"/>
          </w:tcPr>
          <w:p w14:paraId="2EAC3F1E" w14:textId="77777777" w:rsidR="002612FF" w:rsidRDefault="007A2BE3">
            <w:r>
              <w:t>True</w:t>
            </w:r>
          </w:p>
        </w:tc>
      </w:tr>
      <w:tr w:rsidR="002612FF" w14:paraId="2EAC3F22" w14:textId="77777777">
        <w:tc>
          <w:tcPr>
            <w:tcW w:w="0" w:type="auto"/>
            <w:vAlign w:val="center"/>
          </w:tcPr>
          <w:p w14:paraId="2EAC3F20" w14:textId="77777777" w:rsidR="002612FF" w:rsidRDefault="007A2BE3">
            <w:r>
              <w:t>Math 3-6 PSSA scores among students with disabilities</w:t>
            </w:r>
          </w:p>
        </w:tc>
        <w:tc>
          <w:tcPr>
            <w:tcW w:w="0" w:type="auto"/>
            <w:vAlign w:val="center"/>
          </w:tcPr>
          <w:p w14:paraId="2EAC3F21" w14:textId="77777777" w:rsidR="002612FF" w:rsidRDefault="007A2BE3">
            <w:r>
              <w:t>True</w:t>
            </w:r>
          </w:p>
        </w:tc>
      </w:tr>
      <w:tr w:rsidR="002612FF" w14:paraId="2EAC3F25" w14:textId="77777777">
        <w:tc>
          <w:tcPr>
            <w:tcW w:w="0" w:type="auto"/>
            <w:vAlign w:val="center"/>
          </w:tcPr>
          <w:p w14:paraId="2EAC3F23" w14:textId="77777777" w:rsidR="002612FF" w:rsidRDefault="007A2BE3">
            <w:r>
              <w:t>DIBELS data does not follow the 80-15-5 percentages for most grade levels.</w:t>
            </w:r>
          </w:p>
        </w:tc>
        <w:tc>
          <w:tcPr>
            <w:tcW w:w="0" w:type="auto"/>
            <w:vAlign w:val="center"/>
          </w:tcPr>
          <w:p w14:paraId="2EAC3F24" w14:textId="77777777" w:rsidR="002612FF" w:rsidRDefault="007A2BE3">
            <w:r>
              <w:t>True</w:t>
            </w:r>
          </w:p>
        </w:tc>
      </w:tr>
      <w:tr w:rsidR="002612FF" w14:paraId="2EAC3F28" w14:textId="77777777">
        <w:tc>
          <w:tcPr>
            <w:tcW w:w="0" w:type="auto"/>
            <w:vAlign w:val="center"/>
          </w:tcPr>
          <w:p w14:paraId="2EAC3F26" w14:textId="77777777" w:rsidR="002612FF" w:rsidRDefault="007A2BE3">
            <w:r>
              <w:lastRenderedPageBreak/>
              <w:t>We need a good plan to catch students that move in late into the year (for career benchmarks)</w:t>
            </w:r>
          </w:p>
        </w:tc>
        <w:tc>
          <w:tcPr>
            <w:tcW w:w="0" w:type="auto"/>
            <w:vAlign w:val="center"/>
          </w:tcPr>
          <w:p w14:paraId="2EAC3F27" w14:textId="77777777" w:rsidR="002612FF" w:rsidRDefault="007A2BE3">
            <w:r>
              <w:t>False</w:t>
            </w:r>
          </w:p>
        </w:tc>
      </w:tr>
      <w:tr w:rsidR="002612FF" w14:paraId="2EAC3F2B" w14:textId="77777777">
        <w:tc>
          <w:tcPr>
            <w:tcW w:w="0" w:type="auto"/>
            <w:vAlign w:val="center"/>
          </w:tcPr>
          <w:p w14:paraId="2EAC3F29" w14:textId="77777777" w:rsidR="002612FF" w:rsidRDefault="007A2BE3">
            <w:r>
              <w:t>Math proficiency rate in all grades 3-6 is low.</w:t>
            </w:r>
          </w:p>
        </w:tc>
        <w:tc>
          <w:tcPr>
            <w:tcW w:w="0" w:type="auto"/>
            <w:vAlign w:val="center"/>
          </w:tcPr>
          <w:p w14:paraId="2EAC3F2A" w14:textId="77777777" w:rsidR="002612FF" w:rsidRDefault="007A2BE3">
            <w:r>
              <w:t>True</w:t>
            </w:r>
          </w:p>
        </w:tc>
      </w:tr>
      <w:tr w:rsidR="002612FF" w14:paraId="2EAC3F2E" w14:textId="77777777">
        <w:tc>
          <w:tcPr>
            <w:tcW w:w="0" w:type="auto"/>
            <w:vAlign w:val="center"/>
          </w:tcPr>
          <w:p w14:paraId="2EAC3F2C" w14:textId="77777777" w:rsidR="002612FF" w:rsidRDefault="007A2BE3">
            <w:r>
              <w:t xml:space="preserve">Partner with local businesses, community organizations, and other agencies to meet the needs of the school </w:t>
            </w:r>
          </w:p>
        </w:tc>
        <w:tc>
          <w:tcPr>
            <w:tcW w:w="0" w:type="auto"/>
            <w:vAlign w:val="center"/>
          </w:tcPr>
          <w:p w14:paraId="2EAC3F2D" w14:textId="77777777" w:rsidR="002612FF" w:rsidRDefault="007A2BE3">
            <w:r>
              <w:t>True</w:t>
            </w:r>
          </w:p>
        </w:tc>
      </w:tr>
      <w:tr w:rsidR="002612FF" w14:paraId="2EAC3F31" w14:textId="77777777">
        <w:tc>
          <w:tcPr>
            <w:tcW w:w="0" w:type="auto"/>
            <w:vAlign w:val="center"/>
          </w:tcPr>
          <w:p w14:paraId="2EAC3F2F" w14:textId="77777777" w:rsidR="002612FF" w:rsidRDefault="007A2BE3">
            <w:r>
              <w:t>Proficiency on PSSA</w:t>
            </w:r>
          </w:p>
        </w:tc>
        <w:tc>
          <w:tcPr>
            <w:tcW w:w="0" w:type="auto"/>
            <w:vAlign w:val="center"/>
          </w:tcPr>
          <w:p w14:paraId="2EAC3F30" w14:textId="77777777" w:rsidR="002612FF" w:rsidRDefault="007A2BE3">
            <w:r>
              <w:t>False</w:t>
            </w:r>
          </w:p>
        </w:tc>
      </w:tr>
      <w:tr w:rsidR="002612FF" w14:paraId="2EAC3F34" w14:textId="77777777">
        <w:tc>
          <w:tcPr>
            <w:tcW w:w="0" w:type="auto"/>
            <w:vAlign w:val="center"/>
          </w:tcPr>
          <w:p w14:paraId="2EAC3F32" w14:textId="77777777" w:rsidR="002612FF" w:rsidRDefault="007A2BE3">
            <w:r>
              <w:t>We need to increase proficiency with all students.</w:t>
            </w:r>
          </w:p>
        </w:tc>
        <w:tc>
          <w:tcPr>
            <w:tcW w:w="0" w:type="auto"/>
            <w:vAlign w:val="center"/>
          </w:tcPr>
          <w:p w14:paraId="2EAC3F33" w14:textId="77777777" w:rsidR="002612FF" w:rsidRDefault="007A2BE3">
            <w:r>
              <w:t>False</w:t>
            </w:r>
          </w:p>
        </w:tc>
      </w:tr>
      <w:tr w:rsidR="002612FF" w14:paraId="2EAC3F37" w14:textId="77777777">
        <w:tc>
          <w:tcPr>
            <w:tcW w:w="0" w:type="auto"/>
            <w:vAlign w:val="center"/>
          </w:tcPr>
          <w:p w14:paraId="2EAC3F35" w14:textId="77777777" w:rsidR="002612FF" w:rsidRDefault="007A2BE3">
            <w:r>
              <w:t>Increase hands-on activities in science and tech</w:t>
            </w:r>
          </w:p>
        </w:tc>
        <w:tc>
          <w:tcPr>
            <w:tcW w:w="0" w:type="auto"/>
            <w:vAlign w:val="center"/>
          </w:tcPr>
          <w:p w14:paraId="2EAC3F36" w14:textId="77777777" w:rsidR="002612FF" w:rsidRDefault="007A2BE3">
            <w:r>
              <w:t>False</w:t>
            </w:r>
          </w:p>
        </w:tc>
      </w:tr>
      <w:tr w:rsidR="002612FF" w14:paraId="2EAC3F3A" w14:textId="77777777">
        <w:tc>
          <w:tcPr>
            <w:tcW w:w="0" w:type="auto"/>
            <w:vAlign w:val="center"/>
          </w:tcPr>
          <w:p w14:paraId="2EAC3F38" w14:textId="77777777" w:rsidR="002612FF" w:rsidRDefault="007A2BE3">
            <w:r>
              <w:t>We need to improve ELA and Math scores among students with disabilities.</w:t>
            </w:r>
          </w:p>
        </w:tc>
        <w:tc>
          <w:tcPr>
            <w:tcW w:w="0" w:type="auto"/>
            <w:vAlign w:val="center"/>
          </w:tcPr>
          <w:p w14:paraId="2EAC3F39" w14:textId="77777777" w:rsidR="002612FF" w:rsidRDefault="007A2BE3">
            <w:r>
              <w:t>True</w:t>
            </w:r>
          </w:p>
        </w:tc>
      </w:tr>
    </w:tbl>
    <w:p w14:paraId="2EAC3F3B" w14:textId="77777777" w:rsidR="002612FF" w:rsidRDefault="007A2BE3">
      <w:pPr>
        <w:pStyle w:val="Heading2"/>
      </w:pPr>
      <w:r>
        <w:t>Most Notable Observations/Patterns</w:t>
      </w:r>
    </w:p>
    <w:p w14:paraId="2EAC3F3C" w14:textId="77777777" w:rsidR="002612FF" w:rsidRDefault="007A2BE3">
      <w:r>
        <w:t>In the space provided, record any of the comments and notable observations made as your team worked through the needs assessment that stand out as important to the challenge(s) you checked for consideration in your comprehensive plan.</w:t>
      </w:r>
    </w:p>
    <w:p w14:paraId="2EAC3F3D" w14:textId="77777777" w:rsidR="002612FF" w:rsidRDefault="007A2BE3">
      <w:r>
        <w:t>DIBELS data, SSD implementation, Partnership with community</w:t>
      </w:r>
    </w:p>
    <w:p w14:paraId="2EAC3F3E" w14:textId="77777777" w:rsidR="002612FF" w:rsidRDefault="007A2BE3">
      <w:r>
        <w:br/>
      </w:r>
      <w:r>
        <w:br/>
      </w:r>
      <w:r>
        <w:br/>
      </w:r>
      <w:r>
        <w:br/>
      </w:r>
      <w:r>
        <w:br/>
      </w:r>
      <w:r>
        <w:br/>
      </w:r>
      <w:r>
        <w:br w:type="page"/>
      </w:r>
    </w:p>
    <w:p w14:paraId="2EAC3F3F" w14:textId="77777777" w:rsidR="002612FF" w:rsidRDefault="007A2BE3">
      <w:pPr>
        <w:pStyle w:val="Heading1"/>
      </w:pPr>
      <w:r>
        <w:lastRenderedPageBreak/>
        <w:t>Analyzing (Strengths and Challenges)</w:t>
      </w:r>
    </w:p>
    <w:p w14:paraId="2EAC3F40" w14:textId="77777777" w:rsidR="002612FF" w:rsidRDefault="007A2BE3">
      <w:pPr>
        <w:pStyle w:val="Heading2"/>
      </w:pPr>
      <w:r>
        <w:t>Analyzing Challenges</w:t>
      </w:r>
    </w:p>
    <w:tbl>
      <w:tblPr>
        <w:tblStyle w:val="TableGrid"/>
        <w:tblW w:w="5000" w:type="pct"/>
        <w:tblLook w:val="04A0" w:firstRow="1" w:lastRow="0" w:firstColumn="1" w:lastColumn="0" w:noHBand="0" w:noVBand="1"/>
      </w:tblPr>
      <w:tblGrid>
        <w:gridCol w:w="7652"/>
        <w:gridCol w:w="5048"/>
        <w:gridCol w:w="1690"/>
      </w:tblGrid>
      <w:tr w:rsidR="002612FF" w14:paraId="2EAC3F44" w14:textId="77777777">
        <w:tc>
          <w:tcPr>
            <w:tcW w:w="0" w:type="auto"/>
            <w:vAlign w:val="center"/>
          </w:tcPr>
          <w:p w14:paraId="2EAC3F41" w14:textId="77777777" w:rsidR="002612FF" w:rsidRDefault="007A2BE3">
            <w:r>
              <w:rPr>
                <w:b/>
              </w:rPr>
              <w:t>Analyzing Challenges</w:t>
            </w:r>
          </w:p>
        </w:tc>
        <w:tc>
          <w:tcPr>
            <w:tcW w:w="0" w:type="auto"/>
            <w:vAlign w:val="center"/>
          </w:tcPr>
          <w:p w14:paraId="2EAC3F42" w14:textId="77777777" w:rsidR="002612FF" w:rsidRDefault="007A2BE3">
            <w:r>
              <w:rPr>
                <w:b/>
              </w:rPr>
              <w:t>Discussion Points</w:t>
            </w:r>
          </w:p>
        </w:tc>
        <w:tc>
          <w:tcPr>
            <w:tcW w:w="0" w:type="auto"/>
            <w:vAlign w:val="center"/>
          </w:tcPr>
          <w:p w14:paraId="2EAC3F43" w14:textId="77777777" w:rsidR="002612FF" w:rsidRDefault="007A2BE3">
            <w:r>
              <w:rPr>
                <w:b/>
              </w:rPr>
              <w:t>Check for Priority</w:t>
            </w:r>
          </w:p>
        </w:tc>
      </w:tr>
      <w:tr w:rsidR="002612FF" w14:paraId="2EAC3F48" w14:textId="77777777">
        <w:tc>
          <w:tcPr>
            <w:tcW w:w="0" w:type="auto"/>
            <w:vAlign w:val="center"/>
          </w:tcPr>
          <w:p w14:paraId="2EAC3F45" w14:textId="77777777" w:rsidR="002612FF" w:rsidRDefault="007A2BE3">
            <w:r>
              <w:t>Math proficiency rate in all grades 3-6 is low.</w:t>
            </w:r>
          </w:p>
        </w:tc>
        <w:tc>
          <w:tcPr>
            <w:tcW w:w="0" w:type="auto"/>
            <w:vAlign w:val="center"/>
          </w:tcPr>
          <w:p w14:paraId="2EAC3F46" w14:textId="77777777" w:rsidR="002612FF" w:rsidRDefault="002612FF"/>
        </w:tc>
        <w:tc>
          <w:tcPr>
            <w:tcW w:w="0" w:type="auto"/>
            <w:vAlign w:val="center"/>
          </w:tcPr>
          <w:p w14:paraId="2EAC3F47" w14:textId="77777777" w:rsidR="002612FF" w:rsidRDefault="007A2BE3">
            <w:r>
              <w:t>False</w:t>
            </w:r>
          </w:p>
        </w:tc>
      </w:tr>
      <w:tr w:rsidR="002612FF" w14:paraId="2EAC3F4C" w14:textId="77777777">
        <w:tc>
          <w:tcPr>
            <w:tcW w:w="0" w:type="auto"/>
            <w:vAlign w:val="center"/>
          </w:tcPr>
          <w:p w14:paraId="2EAC3F49" w14:textId="77777777" w:rsidR="002612FF" w:rsidRDefault="007A2BE3">
            <w:r>
              <w:t xml:space="preserve">Partner with local businesses, community organizations, and other agencies to meet the needs of the school </w:t>
            </w:r>
          </w:p>
        </w:tc>
        <w:tc>
          <w:tcPr>
            <w:tcW w:w="0" w:type="auto"/>
            <w:vAlign w:val="center"/>
          </w:tcPr>
          <w:p w14:paraId="2EAC3F4A" w14:textId="77777777" w:rsidR="002612FF" w:rsidRDefault="007A2BE3">
            <w:r>
              <w:t>Overcoming school safety concerns to collaborate with community</w:t>
            </w:r>
          </w:p>
        </w:tc>
        <w:tc>
          <w:tcPr>
            <w:tcW w:w="0" w:type="auto"/>
            <w:vAlign w:val="center"/>
          </w:tcPr>
          <w:p w14:paraId="2EAC3F4B" w14:textId="77777777" w:rsidR="002612FF" w:rsidRDefault="007A2BE3">
            <w:r>
              <w:t>True</w:t>
            </w:r>
          </w:p>
        </w:tc>
      </w:tr>
      <w:tr w:rsidR="002612FF" w14:paraId="2EAC3F50" w14:textId="77777777">
        <w:tc>
          <w:tcPr>
            <w:tcW w:w="0" w:type="auto"/>
            <w:vAlign w:val="center"/>
          </w:tcPr>
          <w:p w14:paraId="2EAC3F4D" w14:textId="77777777" w:rsidR="002612FF" w:rsidRDefault="007A2BE3">
            <w:r>
              <w:t>DIBELS data does not follow the 80-15-5 percentages for most grade levels.</w:t>
            </w:r>
          </w:p>
        </w:tc>
        <w:tc>
          <w:tcPr>
            <w:tcW w:w="0" w:type="auto"/>
            <w:vAlign w:val="center"/>
          </w:tcPr>
          <w:p w14:paraId="2EAC3F4E" w14:textId="77777777" w:rsidR="002612FF" w:rsidRDefault="007A2BE3">
            <w:r>
              <w:t xml:space="preserve">We continue to monitor the DIBELS percentile (national and district). </w:t>
            </w:r>
          </w:p>
        </w:tc>
        <w:tc>
          <w:tcPr>
            <w:tcW w:w="0" w:type="auto"/>
            <w:vAlign w:val="center"/>
          </w:tcPr>
          <w:p w14:paraId="2EAC3F4F" w14:textId="77777777" w:rsidR="002612FF" w:rsidRDefault="007A2BE3">
            <w:r>
              <w:t>True</w:t>
            </w:r>
          </w:p>
        </w:tc>
      </w:tr>
      <w:tr w:rsidR="002612FF" w14:paraId="2EAC3F54" w14:textId="77777777">
        <w:tc>
          <w:tcPr>
            <w:tcW w:w="0" w:type="auto"/>
            <w:vAlign w:val="center"/>
          </w:tcPr>
          <w:p w14:paraId="2EAC3F51" w14:textId="77777777" w:rsidR="002612FF" w:rsidRDefault="007A2BE3">
            <w:r>
              <w:t>Academic Growth in ELA</w:t>
            </w:r>
          </w:p>
        </w:tc>
        <w:tc>
          <w:tcPr>
            <w:tcW w:w="0" w:type="auto"/>
            <w:vAlign w:val="center"/>
          </w:tcPr>
          <w:p w14:paraId="2EAC3F52" w14:textId="77777777" w:rsidR="002612FF" w:rsidRDefault="002612FF"/>
        </w:tc>
        <w:tc>
          <w:tcPr>
            <w:tcW w:w="0" w:type="auto"/>
            <w:vAlign w:val="center"/>
          </w:tcPr>
          <w:p w14:paraId="2EAC3F53" w14:textId="77777777" w:rsidR="002612FF" w:rsidRDefault="007A2BE3">
            <w:r>
              <w:t>False</w:t>
            </w:r>
          </w:p>
        </w:tc>
      </w:tr>
      <w:tr w:rsidR="002612FF" w14:paraId="2EAC3F58" w14:textId="77777777">
        <w:tc>
          <w:tcPr>
            <w:tcW w:w="0" w:type="auto"/>
            <w:vAlign w:val="center"/>
          </w:tcPr>
          <w:p w14:paraId="2EAC3F55" w14:textId="77777777" w:rsidR="002612FF" w:rsidRDefault="007A2BE3">
            <w:r>
              <w:t>Math 3-6 PSSA scores among students with disabilities</w:t>
            </w:r>
          </w:p>
        </w:tc>
        <w:tc>
          <w:tcPr>
            <w:tcW w:w="0" w:type="auto"/>
            <w:vAlign w:val="center"/>
          </w:tcPr>
          <w:p w14:paraId="2EAC3F56" w14:textId="77777777" w:rsidR="002612FF" w:rsidRDefault="002612FF"/>
        </w:tc>
        <w:tc>
          <w:tcPr>
            <w:tcW w:w="0" w:type="auto"/>
            <w:vAlign w:val="center"/>
          </w:tcPr>
          <w:p w14:paraId="2EAC3F57" w14:textId="77777777" w:rsidR="002612FF" w:rsidRDefault="007A2BE3">
            <w:r>
              <w:t>False</w:t>
            </w:r>
          </w:p>
        </w:tc>
      </w:tr>
      <w:tr w:rsidR="002612FF" w14:paraId="2EAC3F5C" w14:textId="77777777">
        <w:tc>
          <w:tcPr>
            <w:tcW w:w="0" w:type="auto"/>
            <w:vAlign w:val="center"/>
          </w:tcPr>
          <w:p w14:paraId="2EAC3F59" w14:textId="77777777" w:rsidR="002612FF" w:rsidRDefault="007A2BE3">
            <w:r>
              <w:t>We need to improve ELA and Math scores among students with disabilities.</w:t>
            </w:r>
          </w:p>
        </w:tc>
        <w:tc>
          <w:tcPr>
            <w:tcW w:w="0" w:type="auto"/>
            <w:vAlign w:val="center"/>
          </w:tcPr>
          <w:p w14:paraId="2EAC3F5A" w14:textId="77777777" w:rsidR="002612FF" w:rsidRDefault="002612FF"/>
        </w:tc>
        <w:tc>
          <w:tcPr>
            <w:tcW w:w="0" w:type="auto"/>
            <w:vAlign w:val="center"/>
          </w:tcPr>
          <w:p w14:paraId="2EAC3F5B" w14:textId="77777777" w:rsidR="002612FF" w:rsidRDefault="007A2BE3">
            <w:r>
              <w:t>False</w:t>
            </w:r>
          </w:p>
        </w:tc>
      </w:tr>
    </w:tbl>
    <w:p w14:paraId="2EAC3F5D" w14:textId="77777777" w:rsidR="002612FF" w:rsidRDefault="007A2BE3">
      <w:pPr>
        <w:pStyle w:val="Heading2"/>
      </w:pPr>
      <w:r>
        <w:t>Analyzing Strengths</w:t>
      </w:r>
    </w:p>
    <w:tbl>
      <w:tblPr>
        <w:tblStyle w:val="TableGrid"/>
        <w:tblW w:w="5000" w:type="pct"/>
        <w:tblLook w:val="04A0" w:firstRow="1" w:lastRow="0" w:firstColumn="1" w:lastColumn="0" w:noHBand="0" w:noVBand="1"/>
      </w:tblPr>
      <w:tblGrid>
        <w:gridCol w:w="9397"/>
        <w:gridCol w:w="4993"/>
      </w:tblGrid>
      <w:tr w:rsidR="002612FF" w14:paraId="2EAC3F60" w14:textId="77777777">
        <w:tc>
          <w:tcPr>
            <w:tcW w:w="0" w:type="auto"/>
            <w:vAlign w:val="center"/>
          </w:tcPr>
          <w:p w14:paraId="2EAC3F5E" w14:textId="77777777" w:rsidR="002612FF" w:rsidRDefault="007A2BE3">
            <w:r>
              <w:t>Analyzing Strengths</w:t>
            </w:r>
          </w:p>
        </w:tc>
        <w:tc>
          <w:tcPr>
            <w:tcW w:w="0" w:type="auto"/>
            <w:vAlign w:val="center"/>
          </w:tcPr>
          <w:p w14:paraId="2EAC3F5F" w14:textId="77777777" w:rsidR="002612FF" w:rsidRDefault="007A2BE3">
            <w:r>
              <w:t>Discussion Points</w:t>
            </w:r>
          </w:p>
        </w:tc>
      </w:tr>
      <w:tr w:rsidR="002612FF" w14:paraId="2EAC3F63" w14:textId="77777777">
        <w:tc>
          <w:tcPr>
            <w:tcW w:w="0" w:type="auto"/>
            <w:vAlign w:val="center"/>
          </w:tcPr>
          <w:p w14:paraId="2EAC3F61" w14:textId="77777777" w:rsidR="002612FF" w:rsidRDefault="007A2BE3">
            <w:r>
              <w:t>Progress monitoring for tier 2 and 3 students shows growth even when they do not hit benchmark.</w:t>
            </w:r>
          </w:p>
        </w:tc>
        <w:tc>
          <w:tcPr>
            <w:tcW w:w="0" w:type="auto"/>
            <w:vAlign w:val="center"/>
          </w:tcPr>
          <w:p w14:paraId="2EAC3F62" w14:textId="77777777" w:rsidR="002612FF" w:rsidRDefault="002612FF"/>
        </w:tc>
      </w:tr>
      <w:tr w:rsidR="002612FF" w14:paraId="2EAC3F66" w14:textId="77777777">
        <w:tc>
          <w:tcPr>
            <w:tcW w:w="0" w:type="auto"/>
            <w:vAlign w:val="center"/>
          </w:tcPr>
          <w:p w14:paraId="2EAC3F64" w14:textId="77777777" w:rsidR="002612FF" w:rsidRDefault="007A2BE3">
            <w:r>
              <w:t>Academic Growth Score in Math</w:t>
            </w:r>
          </w:p>
        </w:tc>
        <w:tc>
          <w:tcPr>
            <w:tcW w:w="0" w:type="auto"/>
            <w:vAlign w:val="center"/>
          </w:tcPr>
          <w:p w14:paraId="2EAC3F65" w14:textId="77777777" w:rsidR="002612FF" w:rsidRDefault="002612FF"/>
        </w:tc>
      </w:tr>
      <w:tr w:rsidR="002612FF" w14:paraId="2EAC3F69" w14:textId="77777777">
        <w:tc>
          <w:tcPr>
            <w:tcW w:w="0" w:type="auto"/>
            <w:vAlign w:val="center"/>
          </w:tcPr>
          <w:p w14:paraId="2EAC3F67" w14:textId="77777777" w:rsidR="002612FF" w:rsidRDefault="007A2BE3">
            <w:r>
              <w:t>Regular Attendance</w:t>
            </w:r>
          </w:p>
        </w:tc>
        <w:tc>
          <w:tcPr>
            <w:tcW w:w="0" w:type="auto"/>
            <w:vAlign w:val="center"/>
          </w:tcPr>
          <w:p w14:paraId="2EAC3F68" w14:textId="77777777" w:rsidR="002612FF" w:rsidRDefault="002612FF"/>
        </w:tc>
      </w:tr>
      <w:tr w:rsidR="002612FF" w14:paraId="2EAC3F6C" w14:textId="77777777">
        <w:tc>
          <w:tcPr>
            <w:tcW w:w="0" w:type="auto"/>
            <w:vAlign w:val="center"/>
          </w:tcPr>
          <w:p w14:paraId="2EAC3F6A" w14:textId="77777777" w:rsidR="002612FF" w:rsidRDefault="007A2BE3">
            <w:r>
              <w:t>Continue implementation of a multi-tiered system of supports for academics and behavior.</w:t>
            </w:r>
          </w:p>
        </w:tc>
        <w:tc>
          <w:tcPr>
            <w:tcW w:w="0" w:type="auto"/>
            <w:vAlign w:val="center"/>
          </w:tcPr>
          <w:p w14:paraId="2EAC3F6B" w14:textId="77777777" w:rsidR="002612FF" w:rsidRDefault="007A2BE3">
            <w:r>
              <w:t>Behavior: All Tiers Reading: All Tiers</w:t>
            </w:r>
          </w:p>
        </w:tc>
      </w:tr>
      <w:tr w:rsidR="002612FF" w14:paraId="2EAC3F6F" w14:textId="77777777">
        <w:tc>
          <w:tcPr>
            <w:tcW w:w="0" w:type="auto"/>
            <w:vAlign w:val="center"/>
          </w:tcPr>
          <w:p w14:paraId="2EAC3F6D" w14:textId="77777777" w:rsidR="002612FF" w:rsidRDefault="007A2BE3">
            <w:r>
              <w:t>Continue implementation of an evidence-based system of schoolwide positive behavior interventions and supports.</w:t>
            </w:r>
          </w:p>
        </w:tc>
        <w:tc>
          <w:tcPr>
            <w:tcW w:w="0" w:type="auto"/>
            <w:vAlign w:val="center"/>
          </w:tcPr>
          <w:p w14:paraId="2EAC3F6E" w14:textId="77777777" w:rsidR="002612FF" w:rsidRDefault="007A2BE3">
            <w:r>
              <w:t>Work to merge MTSS with PBIS</w:t>
            </w:r>
          </w:p>
        </w:tc>
      </w:tr>
      <w:tr w:rsidR="002612FF" w14:paraId="2EAC3F72" w14:textId="77777777">
        <w:tc>
          <w:tcPr>
            <w:tcW w:w="0" w:type="auto"/>
            <w:vAlign w:val="center"/>
          </w:tcPr>
          <w:p w14:paraId="2EAC3F70" w14:textId="77777777" w:rsidR="002612FF" w:rsidRDefault="007A2BE3">
            <w:r>
              <w:t>Implement evidence-based strategies to engage families to support learning.</w:t>
            </w:r>
          </w:p>
        </w:tc>
        <w:tc>
          <w:tcPr>
            <w:tcW w:w="0" w:type="auto"/>
            <w:vAlign w:val="center"/>
          </w:tcPr>
          <w:p w14:paraId="2EAC3F71" w14:textId="77777777" w:rsidR="002612FF" w:rsidRDefault="007A2BE3">
            <w:r>
              <w:t>Use Parent Square, CST, parent conferences, and planners</w:t>
            </w:r>
          </w:p>
        </w:tc>
      </w:tr>
    </w:tbl>
    <w:p w14:paraId="2EAC3F73" w14:textId="77777777" w:rsidR="002612FF" w:rsidRDefault="007A2BE3">
      <w:pPr>
        <w:pStyle w:val="Heading2"/>
      </w:pPr>
      <w:r>
        <w:t>Priority Challenges</w:t>
      </w:r>
    </w:p>
    <w:tbl>
      <w:tblPr>
        <w:tblStyle w:val="TableGrid"/>
        <w:tblW w:w="5000" w:type="pct"/>
        <w:tblLook w:val="04A0" w:firstRow="1" w:lastRow="0" w:firstColumn="1" w:lastColumn="0" w:noHBand="0" w:noVBand="1"/>
      </w:tblPr>
      <w:tblGrid>
        <w:gridCol w:w="4793"/>
        <w:gridCol w:w="9597"/>
      </w:tblGrid>
      <w:tr w:rsidR="002612FF" w14:paraId="2EAC3F76" w14:textId="77777777">
        <w:tc>
          <w:tcPr>
            <w:tcW w:w="0" w:type="auto"/>
            <w:vAlign w:val="center"/>
          </w:tcPr>
          <w:p w14:paraId="2EAC3F74" w14:textId="77777777" w:rsidR="002612FF" w:rsidRDefault="007A2BE3">
            <w:r>
              <w:t>Analyzing Priority Challenges</w:t>
            </w:r>
          </w:p>
        </w:tc>
        <w:tc>
          <w:tcPr>
            <w:tcW w:w="0" w:type="auto"/>
            <w:vAlign w:val="center"/>
          </w:tcPr>
          <w:p w14:paraId="2EAC3F75" w14:textId="77777777" w:rsidR="002612FF" w:rsidRDefault="007A2BE3">
            <w:r>
              <w:t>Priority Statements</w:t>
            </w:r>
          </w:p>
        </w:tc>
      </w:tr>
      <w:tr w:rsidR="002612FF" w14:paraId="2EAC3F79" w14:textId="77777777">
        <w:tc>
          <w:tcPr>
            <w:tcW w:w="0" w:type="auto"/>
            <w:vAlign w:val="center"/>
          </w:tcPr>
          <w:p w14:paraId="2EAC3F77" w14:textId="77777777" w:rsidR="002612FF" w:rsidRDefault="002612FF"/>
        </w:tc>
        <w:tc>
          <w:tcPr>
            <w:tcW w:w="0" w:type="auto"/>
            <w:vAlign w:val="center"/>
          </w:tcPr>
          <w:p w14:paraId="2EAC3F78" w14:textId="77777777" w:rsidR="002612FF" w:rsidRDefault="007A2BE3">
            <w:r>
              <w:t>Increase students' awareness of the community's resources</w:t>
            </w:r>
          </w:p>
        </w:tc>
      </w:tr>
      <w:tr w:rsidR="002612FF" w14:paraId="2EAC3F7C" w14:textId="77777777">
        <w:tc>
          <w:tcPr>
            <w:tcW w:w="0" w:type="auto"/>
            <w:vAlign w:val="center"/>
          </w:tcPr>
          <w:p w14:paraId="2EAC3F7A" w14:textId="77777777" w:rsidR="002612FF" w:rsidRDefault="002612FF"/>
        </w:tc>
        <w:tc>
          <w:tcPr>
            <w:tcW w:w="0" w:type="auto"/>
            <w:vAlign w:val="center"/>
          </w:tcPr>
          <w:p w14:paraId="2EAC3F7B" w14:textId="77777777" w:rsidR="002612FF" w:rsidRDefault="007A2BE3">
            <w:r>
              <w:t>Assess the efficacy of literacy instruction and programs.</w:t>
            </w:r>
          </w:p>
        </w:tc>
      </w:tr>
    </w:tbl>
    <w:p w14:paraId="2EAC3F7D" w14:textId="77777777" w:rsidR="002612FF" w:rsidRDefault="007A2BE3">
      <w:r>
        <w:br/>
      </w:r>
      <w:r>
        <w:br/>
      </w:r>
      <w:r>
        <w:lastRenderedPageBreak/>
        <w:br/>
      </w:r>
      <w:r>
        <w:br/>
      </w:r>
      <w:r>
        <w:br/>
      </w:r>
      <w:r>
        <w:br/>
      </w:r>
      <w:r>
        <w:br w:type="page"/>
      </w:r>
    </w:p>
    <w:p w14:paraId="2EAC3F7E" w14:textId="77777777" w:rsidR="002612FF" w:rsidRDefault="007A2BE3">
      <w:pPr>
        <w:pStyle w:val="Heading1"/>
      </w:pPr>
      <w:r>
        <w:lastRenderedPageBreak/>
        <w:t>Goal Setting</w:t>
      </w:r>
    </w:p>
    <w:p w14:paraId="2EAC3F7F" w14:textId="77777777" w:rsidR="002612FF" w:rsidRDefault="007A2BE3">
      <w:pPr>
        <w:pStyle w:val="Heading2"/>
      </w:pPr>
      <w:r>
        <w:t>Priority: Assess the efficacy of literacy instruction and programs.</w:t>
      </w:r>
    </w:p>
    <w:tbl>
      <w:tblPr>
        <w:tblStyle w:val="TableGrid"/>
        <w:tblW w:w="5000" w:type="pct"/>
        <w:tblLook w:val="04A0" w:firstRow="1" w:lastRow="0" w:firstColumn="1" w:lastColumn="0" w:noHBand="0" w:noVBand="1"/>
      </w:tblPr>
      <w:tblGrid>
        <w:gridCol w:w="3558"/>
        <w:gridCol w:w="3664"/>
        <w:gridCol w:w="3585"/>
        <w:gridCol w:w="3583"/>
      </w:tblGrid>
      <w:tr w:rsidR="002612FF" w14:paraId="2EAC3F81" w14:textId="77777777">
        <w:tc>
          <w:tcPr>
            <w:tcW w:w="0" w:type="auto"/>
            <w:gridSpan w:val="4"/>
            <w:vAlign w:val="center"/>
          </w:tcPr>
          <w:p w14:paraId="2EAC3F80" w14:textId="77777777" w:rsidR="002612FF" w:rsidRDefault="007A2BE3">
            <w:r>
              <w:rPr>
                <w:b/>
              </w:rPr>
              <w:t>Outcome Category</w:t>
            </w:r>
          </w:p>
        </w:tc>
      </w:tr>
      <w:tr w:rsidR="002612FF" w14:paraId="2EAC3F83" w14:textId="77777777">
        <w:tc>
          <w:tcPr>
            <w:tcW w:w="0" w:type="auto"/>
            <w:gridSpan w:val="4"/>
            <w:vAlign w:val="center"/>
          </w:tcPr>
          <w:p w14:paraId="2EAC3F82" w14:textId="77777777" w:rsidR="002612FF" w:rsidRDefault="007A2BE3">
            <w:r>
              <w:t xml:space="preserve">Early Literacy                                            </w:t>
            </w:r>
          </w:p>
        </w:tc>
      </w:tr>
      <w:tr w:rsidR="002612FF" w14:paraId="2EAC3F85" w14:textId="77777777">
        <w:tc>
          <w:tcPr>
            <w:tcW w:w="0" w:type="auto"/>
            <w:gridSpan w:val="4"/>
            <w:vAlign w:val="center"/>
          </w:tcPr>
          <w:p w14:paraId="2EAC3F84" w14:textId="77777777" w:rsidR="002612FF" w:rsidRDefault="007A2BE3">
            <w:r>
              <w:rPr>
                <w:b/>
              </w:rPr>
              <w:t>Measurable Goal Statement (Smart Goal)</w:t>
            </w:r>
          </w:p>
        </w:tc>
      </w:tr>
      <w:tr w:rsidR="002612FF" w14:paraId="2EAC3F87" w14:textId="77777777">
        <w:tc>
          <w:tcPr>
            <w:tcW w:w="0" w:type="auto"/>
            <w:gridSpan w:val="4"/>
            <w:vAlign w:val="center"/>
          </w:tcPr>
          <w:p w14:paraId="2EAC3F86" w14:textId="77777777" w:rsidR="002612FF" w:rsidRDefault="007A2BE3">
            <w:r>
              <w:t xml:space="preserve">Assess the big ideas in reading by monitoring and improving phonemic awareness, phonics, fluency, vocabulary, and comprehension using the MTSS model during the 2025/2026 school year.  </w:t>
            </w:r>
          </w:p>
        </w:tc>
      </w:tr>
      <w:tr w:rsidR="002612FF" w14:paraId="2EAC3F89" w14:textId="77777777">
        <w:tc>
          <w:tcPr>
            <w:tcW w:w="0" w:type="auto"/>
            <w:gridSpan w:val="4"/>
            <w:vAlign w:val="center"/>
          </w:tcPr>
          <w:p w14:paraId="2EAC3F88" w14:textId="77777777" w:rsidR="002612FF" w:rsidRDefault="007A2BE3">
            <w:r>
              <w:rPr>
                <w:b/>
              </w:rPr>
              <w:t>Measurable Goal Nickname (35 Character Max)</w:t>
            </w:r>
          </w:p>
        </w:tc>
      </w:tr>
      <w:tr w:rsidR="002612FF" w14:paraId="2EAC3F8B" w14:textId="77777777">
        <w:tc>
          <w:tcPr>
            <w:tcW w:w="0" w:type="auto"/>
            <w:gridSpan w:val="4"/>
            <w:vAlign w:val="center"/>
          </w:tcPr>
          <w:p w14:paraId="2EAC3F8A" w14:textId="77777777" w:rsidR="002612FF" w:rsidRDefault="007A2BE3">
            <w:r>
              <w:t>MTSS</w:t>
            </w:r>
          </w:p>
        </w:tc>
      </w:tr>
      <w:tr w:rsidR="002612FF" w14:paraId="2EAC3F90" w14:textId="77777777">
        <w:tc>
          <w:tcPr>
            <w:tcW w:w="0" w:type="auto"/>
            <w:vAlign w:val="center"/>
          </w:tcPr>
          <w:p w14:paraId="2EAC3F8C" w14:textId="77777777" w:rsidR="002612FF" w:rsidRDefault="007A2BE3">
            <w:r>
              <w:rPr>
                <w:b/>
              </w:rPr>
              <w:t>Target 1st Quarter</w:t>
            </w:r>
          </w:p>
        </w:tc>
        <w:tc>
          <w:tcPr>
            <w:tcW w:w="0" w:type="auto"/>
            <w:vAlign w:val="center"/>
          </w:tcPr>
          <w:p w14:paraId="2EAC3F8D" w14:textId="77777777" w:rsidR="002612FF" w:rsidRDefault="007A2BE3">
            <w:r>
              <w:rPr>
                <w:b/>
              </w:rPr>
              <w:t>Target 2nd Quarter</w:t>
            </w:r>
          </w:p>
        </w:tc>
        <w:tc>
          <w:tcPr>
            <w:tcW w:w="0" w:type="auto"/>
            <w:vAlign w:val="center"/>
          </w:tcPr>
          <w:p w14:paraId="2EAC3F8E" w14:textId="77777777" w:rsidR="002612FF" w:rsidRDefault="007A2BE3">
            <w:r>
              <w:rPr>
                <w:b/>
              </w:rPr>
              <w:t>Target 3rd Quarter</w:t>
            </w:r>
          </w:p>
        </w:tc>
        <w:tc>
          <w:tcPr>
            <w:tcW w:w="0" w:type="auto"/>
            <w:vAlign w:val="center"/>
          </w:tcPr>
          <w:p w14:paraId="2EAC3F8F" w14:textId="77777777" w:rsidR="002612FF" w:rsidRDefault="007A2BE3">
            <w:r>
              <w:rPr>
                <w:b/>
              </w:rPr>
              <w:t>Target 4th Quarter</w:t>
            </w:r>
          </w:p>
        </w:tc>
      </w:tr>
      <w:tr w:rsidR="002612FF" w14:paraId="2EAC3F95" w14:textId="77777777">
        <w:tc>
          <w:tcPr>
            <w:tcW w:w="0" w:type="auto"/>
            <w:vAlign w:val="center"/>
          </w:tcPr>
          <w:p w14:paraId="2EAC3F91" w14:textId="77777777" w:rsidR="002612FF" w:rsidRDefault="007A2BE3">
            <w:r>
              <w:t>80-15-5</w:t>
            </w:r>
          </w:p>
        </w:tc>
        <w:tc>
          <w:tcPr>
            <w:tcW w:w="0" w:type="auto"/>
            <w:vAlign w:val="center"/>
          </w:tcPr>
          <w:p w14:paraId="2EAC3F92" w14:textId="77777777" w:rsidR="002612FF" w:rsidRDefault="007A2BE3">
            <w:r>
              <w:t>80-15-5</w:t>
            </w:r>
          </w:p>
        </w:tc>
        <w:tc>
          <w:tcPr>
            <w:tcW w:w="0" w:type="auto"/>
            <w:vAlign w:val="center"/>
          </w:tcPr>
          <w:p w14:paraId="2EAC3F93" w14:textId="77777777" w:rsidR="002612FF" w:rsidRDefault="007A2BE3">
            <w:r>
              <w:t>80-15-5</w:t>
            </w:r>
          </w:p>
        </w:tc>
        <w:tc>
          <w:tcPr>
            <w:tcW w:w="0" w:type="auto"/>
            <w:vAlign w:val="center"/>
          </w:tcPr>
          <w:p w14:paraId="2EAC3F94" w14:textId="77777777" w:rsidR="002612FF" w:rsidRDefault="007A2BE3">
            <w:r>
              <w:t>80-15-5</w:t>
            </w:r>
          </w:p>
        </w:tc>
      </w:tr>
    </w:tbl>
    <w:p w14:paraId="2EAC3F96" w14:textId="77777777" w:rsidR="002612FF" w:rsidRDefault="007A2BE3">
      <w:pPr>
        <w:pStyle w:val="Heading2"/>
      </w:pPr>
      <w:r>
        <w:t>Priority: Increase students' awareness of the community's resources</w:t>
      </w:r>
    </w:p>
    <w:tbl>
      <w:tblPr>
        <w:tblStyle w:val="TableGrid"/>
        <w:tblW w:w="5000" w:type="pct"/>
        <w:tblLook w:val="04A0" w:firstRow="1" w:lastRow="0" w:firstColumn="1" w:lastColumn="0" w:noHBand="0" w:noVBand="1"/>
      </w:tblPr>
      <w:tblGrid>
        <w:gridCol w:w="3597"/>
        <w:gridCol w:w="3597"/>
        <w:gridCol w:w="3598"/>
        <w:gridCol w:w="3598"/>
      </w:tblGrid>
      <w:tr w:rsidR="002612FF" w14:paraId="2EAC3F98" w14:textId="77777777">
        <w:tc>
          <w:tcPr>
            <w:tcW w:w="0" w:type="auto"/>
            <w:gridSpan w:val="4"/>
            <w:vAlign w:val="center"/>
          </w:tcPr>
          <w:p w14:paraId="2EAC3F97" w14:textId="77777777" w:rsidR="002612FF" w:rsidRDefault="007A2BE3">
            <w:r>
              <w:rPr>
                <w:b/>
              </w:rPr>
              <w:t>Outcome Category</w:t>
            </w:r>
          </w:p>
        </w:tc>
      </w:tr>
      <w:tr w:rsidR="002612FF" w14:paraId="2EAC3F9A" w14:textId="77777777">
        <w:tc>
          <w:tcPr>
            <w:tcW w:w="0" w:type="auto"/>
            <w:gridSpan w:val="4"/>
            <w:vAlign w:val="center"/>
          </w:tcPr>
          <w:p w14:paraId="2EAC3F99" w14:textId="77777777" w:rsidR="002612FF" w:rsidRDefault="007A2BE3">
            <w:r>
              <w:t xml:space="preserve">Community Engagement                                            </w:t>
            </w:r>
          </w:p>
        </w:tc>
      </w:tr>
      <w:tr w:rsidR="002612FF" w14:paraId="2EAC3F9C" w14:textId="77777777">
        <w:tc>
          <w:tcPr>
            <w:tcW w:w="0" w:type="auto"/>
            <w:gridSpan w:val="4"/>
            <w:vAlign w:val="center"/>
          </w:tcPr>
          <w:p w14:paraId="2EAC3F9B" w14:textId="77777777" w:rsidR="002612FF" w:rsidRDefault="007A2BE3">
            <w:r>
              <w:rPr>
                <w:b/>
              </w:rPr>
              <w:t>Measurable Goal Statement (Smart Goal)</w:t>
            </w:r>
          </w:p>
        </w:tc>
      </w:tr>
      <w:tr w:rsidR="002612FF" w14:paraId="2EAC3F9E" w14:textId="77777777">
        <w:tc>
          <w:tcPr>
            <w:tcW w:w="0" w:type="auto"/>
            <w:gridSpan w:val="4"/>
            <w:vAlign w:val="center"/>
          </w:tcPr>
          <w:p w14:paraId="2EAC3F9D" w14:textId="77777777" w:rsidR="002612FF" w:rsidRDefault="007A2BE3">
            <w:r>
              <w:t>School will collaborate with community</w:t>
            </w:r>
          </w:p>
        </w:tc>
      </w:tr>
      <w:tr w:rsidR="002612FF" w14:paraId="2EAC3FA0" w14:textId="77777777">
        <w:tc>
          <w:tcPr>
            <w:tcW w:w="0" w:type="auto"/>
            <w:gridSpan w:val="4"/>
            <w:vAlign w:val="center"/>
          </w:tcPr>
          <w:p w14:paraId="2EAC3F9F" w14:textId="77777777" w:rsidR="002612FF" w:rsidRDefault="007A2BE3">
            <w:r>
              <w:rPr>
                <w:b/>
              </w:rPr>
              <w:t>Measurable Goal Nickname (35 Character Max)</w:t>
            </w:r>
          </w:p>
        </w:tc>
      </w:tr>
      <w:tr w:rsidR="002612FF" w14:paraId="2EAC3FA2" w14:textId="77777777">
        <w:tc>
          <w:tcPr>
            <w:tcW w:w="0" w:type="auto"/>
            <w:gridSpan w:val="4"/>
            <w:vAlign w:val="center"/>
          </w:tcPr>
          <w:p w14:paraId="2EAC3FA1" w14:textId="77777777" w:rsidR="002612FF" w:rsidRDefault="007A2BE3">
            <w:r>
              <w:t>Family Engagement</w:t>
            </w:r>
          </w:p>
        </w:tc>
      </w:tr>
      <w:tr w:rsidR="002612FF" w14:paraId="2EAC3FA7" w14:textId="77777777">
        <w:tc>
          <w:tcPr>
            <w:tcW w:w="0" w:type="auto"/>
            <w:vAlign w:val="center"/>
          </w:tcPr>
          <w:p w14:paraId="2EAC3FA3" w14:textId="77777777" w:rsidR="002612FF" w:rsidRDefault="007A2BE3">
            <w:r>
              <w:rPr>
                <w:b/>
              </w:rPr>
              <w:t>Target 1st Quarter</w:t>
            </w:r>
          </w:p>
        </w:tc>
        <w:tc>
          <w:tcPr>
            <w:tcW w:w="0" w:type="auto"/>
            <w:vAlign w:val="center"/>
          </w:tcPr>
          <w:p w14:paraId="2EAC3FA4" w14:textId="77777777" w:rsidR="002612FF" w:rsidRDefault="007A2BE3">
            <w:r>
              <w:rPr>
                <w:b/>
              </w:rPr>
              <w:t>Target 2nd Quarter</w:t>
            </w:r>
          </w:p>
        </w:tc>
        <w:tc>
          <w:tcPr>
            <w:tcW w:w="0" w:type="auto"/>
            <w:vAlign w:val="center"/>
          </w:tcPr>
          <w:p w14:paraId="2EAC3FA5" w14:textId="77777777" w:rsidR="002612FF" w:rsidRDefault="007A2BE3">
            <w:r>
              <w:rPr>
                <w:b/>
              </w:rPr>
              <w:t>Target 3rd Quarter</w:t>
            </w:r>
          </w:p>
        </w:tc>
        <w:tc>
          <w:tcPr>
            <w:tcW w:w="0" w:type="auto"/>
            <w:vAlign w:val="center"/>
          </w:tcPr>
          <w:p w14:paraId="2EAC3FA6" w14:textId="77777777" w:rsidR="002612FF" w:rsidRDefault="007A2BE3">
            <w:r>
              <w:rPr>
                <w:b/>
              </w:rPr>
              <w:t>Target 4th Quarter</w:t>
            </w:r>
          </w:p>
        </w:tc>
      </w:tr>
      <w:tr w:rsidR="002612FF" w14:paraId="2EAC3FAC" w14:textId="77777777">
        <w:tc>
          <w:tcPr>
            <w:tcW w:w="0" w:type="auto"/>
            <w:vAlign w:val="center"/>
          </w:tcPr>
          <w:p w14:paraId="2EAC3FA8" w14:textId="77777777" w:rsidR="002612FF" w:rsidRDefault="007A2BE3">
            <w:r>
              <w:t>Family Engagement</w:t>
            </w:r>
          </w:p>
        </w:tc>
        <w:tc>
          <w:tcPr>
            <w:tcW w:w="0" w:type="auto"/>
            <w:vAlign w:val="center"/>
          </w:tcPr>
          <w:p w14:paraId="2EAC3FA9" w14:textId="77777777" w:rsidR="002612FF" w:rsidRDefault="007A2BE3">
            <w:r>
              <w:t>Family Engagement</w:t>
            </w:r>
          </w:p>
        </w:tc>
        <w:tc>
          <w:tcPr>
            <w:tcW w:w="0" w:type="auto"/>
            <w:vAlign w:val="center"/>
          </w:tcPr>
          <w:p w14:paraId="2EAC3FAA" w14:textId="77777777" w:rsidR="002612FF" w:rsidRDefault="007A2BE3">
            <w:r>
              <w:t>Family Engagement</w:t>
            </w:r>
          </w:p>
        </w:tc>
        <w:tc>
          <w:tcPr>
            <w:tcW w:w="0" w:type="auto"/>
            <w:vAlign w:val="center"/>
          </w:tcPr>
          <w:p w14:paraId="2EAC3FAB" w14:textId="77777777" w:rsidR="002612FF" w:rsidRDefault="007A2BE3">
            <w:r>
              <w:t>Family Engagement</w:t>
            </w:r>
          </w:p>
        </w:tc>
      </w:tr>
    </w:tbl>
    <w:p w14:paraId="2EAC3FAD" w14:textId="77777777" w:rsidR="002612FF" w:rsidRDefault="007A2BE3">
      <w:r>
        <w:br/>
      </w:r>
      <w:r>
        <w:br/>
      </w:r>
      <w:r>
        <w:br/>
      </w:r>
      <w:r>
        <w:br/>
      </w:r>
      <w:r>
        <w:br/>
      </w:r>
      <w:r>
        <w:br/>
      </w:r>
      <w:r>
        <w:br w:type="page"/>
      </w:r>
    </w:p>
    <w:p w14:paraId="2EAC3FAE" w14:textId="77777777" w:rsidR="002612FF" w:rsidRDefault="007A2BE3">
      <w:pPr>
        <w:pStyle w:val="Heading1"/>
      </w:pPr>
      <w:r>
        <w:lastRenderedPageBreak/>
        <w:t>Action Plan</w:t>
      </w:r>
    </w:p>
    <w:p w14:paraId="2EAC3FAF" w14:textId="77777777" w:rsidR="002612FF" w:rsidRDefault="007A2BE3">
      <w:pPr>
        <w:pStyle w:val="Heading2"/>
      </w:pPr>
      <w:r>
        <w:t>Measurable Goals</w:t>
      </w:r>
    </w:p>
    <w:tbl>
      <w:tblPr>
        <w:tblStyle w:val="TableGrid"/>
        <w:tblW w:w="5000" w:type="pct"/>
        <w:tblLook w:val="04A0" w:firstRow="1" w:lastRow="0" w:firstColumn="1" w:lastColumn="0" w:noHBand="0" w:noVBand="1"/>
      </w:tblPr>
      <w:tblGrid>
        <w:gridCol w:w="3747"/>
        <w:gridCol w:w="10643"/>
      </w:tblGrid>
      <w:tr w:rsidR="002612FF" w14:paraId="2EAC3FB2" w14:textId="77777777">
        <w:tc>
          <w:tcPr>
            <w:tcW w:w="0" w:type="auto"/>
            <w:vAlign w:val="center"/>
          </w:tcPr>
          <w:p w14:paraId="2EAC3FB0" w14:textId="77777777" w:rsidR="002612FF" w:rsidRDefault="007A2BE3">
            <w:r>
              <w:t>MTSS</w:t>
            </w:r>
          </w:p>
        </w:tc>
        <w:tc>
          <w:tcPr>
            <w:tcW w:w="0" w:type="auto"/>
            <w:vAlign w:val="center"/>
          </w:tcPr>
          <w:p w14:paraId="2EAC3FB1" w14:textId="77777777" w:rsidR="002612FF" w:rsidRDefault="007A2BE3">
            <w:r>
              <w:t>Family Engagement</w:t>
            </w:r>
          </w:p>
        </w:tc>
      </w:tr>
    </w:tbl>
    <w:p w14:paraId="2EAC3FB3" w14:textId="77777777" w:rsidR="002612FF" w:rsidRDefault="007A2BE3">
      <w:pPr>
        <w:pStyle w:val="Heading2"/>
      </w:pPr>
      <w:r>
        <w:t>Action Plan For: Implement structured literacy aligned with the Science of Reading, emphasizing explicit and systematic instruction.</w:t>
      </w:r>
    </w:p>
    <w:tbl>
      <w:tblPr>
        <w:tblStyle w:val="TableGrid"/>
        <w:tblW w:w="5000" w:type="pct"/>
        <w:tblLook w:val="04A0" w:firstRow="1" w:lastRow="0" w:firstColumn="1" w:lastColumn="0" w:noHBand="0" w:noVBand="1"/>
      </w:tblPr>
      <w:tblGrid>
        <w:gridCol w:w="14390"/>
      </w:tblGrid>
      <w:tr w:rsidR="002612FF" w14:paraId="2EAC3FB5" w14:textId="77777777">
        <w:tc>
          <w:tcPr>
            <w:tcW w:w="0" w:type="auto"/>
            <w:vAlign w:val="center"/>
          </w:tcPr>
          <w:p w14:paraId="2EAC3FB4" w14:textId="77777777" w:rsidR="002612FF" w:rsidRDefault="007A2BE3">
            <w:r>
              <w:rPr>
                <w:b/>
              </w:rPr>
              <w:t>Measurable Goals:</w:t>
            </w:r>
          </w:p>
        </w:tc>
      </w:tr>
      <w:tr w:rsidR="002612FF" w14:paraId="2EAC3FB7" w14:textId="77777777">
        <w:tc>
          <w:tcPr>
            <w:tcW w:w="0" w:type="auto"/>
            <w:vAlign w:val="center"/>
          </w:tcPr>
          <w:p w14:paraId="2EAC3FB6" w14:textId="77777777" w:rsidR="002612FF" w:rsidRDefault="007A2BE3">
            <w:pPr>
              <w:pStyle w:val="ListParagraph"/>
              <w:numPr>
                <w:ilvl w:val="0"/>
                <w:numId w:val="1"/>
              </w:numPr>
            </w:pPr>
            <w:r>
              <w:t xml:space="preserve">Assess the big ideas in reading by monitoring and improving phonemic awareness, phonics, fluency, vocabulary, and comprehension using the MTSS model during the 2025/2026 school year.  </w:t>
            </w:r>
          </w:p>
        </w:tc>
      </w:tr>
    </w:tbl>
    <w:p w14:paraId="2EAC3FB8" w14:textId="77777777" w:rsidR="002612FF" w:rsidRDefault="002612FF"/>
    <w:tbl>
      <w:tblPr>
        <w:tblStyle w:val="TableGrid"/>
        <w:tblW w:w="5000" w:type="pct"/>
        <w:tblLook w:val="04A0" w:firstRow="1" w:lastRow="0" w:firstColumn="1" w:lastColumn="0" w:noHBand="0" w:noVBand="1"/>
      </w:tblPr>
      <w:tblGrid>
        <w:gridCol w:w="4603"/>
        <w:gridCol w:w="6912"/>
        <w:gridCol w:w="1443"/>
        <w:gridCol w:w="1432"/>
      </w:tblGrid>
      <w:tr w:rsidR="002612FF" w14:paraId="2EAC3FBB" w14:textId="77777777">
        <w:tc>
          <w:tcPr>
            <w:tcW w:w="0" w:type="auto"/>
            <w:gridSpan w:val="2"/>
            <w:vAlign w:val="center"/>
          </w:tcPr>
          <w:p w14:paraId="2EAC3FB9" w14:textId="77777777" w:rsidR="002612FF" w:rsidRDefault="007A2BE3">
            <w:r>
              <w:rPr>
                <w:b/>
              </w:rPr>
              <w:t>Action Step</w:t>
            </w:r>
          </w:p>
        </w:tc>
        <w:tc>
          <w:tcPr>
            <w:tcW w:w="0" w:type="auto"/>
            <w:gridSpan w:val="2"/>
            <w:vAlign w:val="center"/>
          </w:tcPr>
          <w:p w14:paraId="2EAC3FBA" w14:textId="77777777" w:rsidR="002612FF" w:rsidRDefault="007A2BE3">
            <w:r>
              <w:rPr>
                <w:b/>
              </w:rPr>
              <w:t>Anticipated Start/Completion Date</w:t>
            </w:r>
          </w:p>
        </w:tc>
      </w:tr>
      <w:tr w:rsidR="002612FF" w14:paraId="2EAC3FBF" w14:textId="77777777">
        <w:tc>
          <w:tcPr>
            <w:tcW w:w="0" w:type="auto"/>
            <w:gridSpan w:val="2"/>
            <w:vAlign w:val="center"/>
          </w:tcPr>
          <w:p w14:paraId="2EAC3FBC" w14:textId="77777777" w:rsidR="002612FF" w:rsidRDefault="007A2BE3">
            <w:r>
              <w:t>Strengthen core Tier 1 ELA instruction through implementation of evidence-based literacy practices and data-driven intervention planning within the MTSS framework</w:t>
            </w:r>
          </w:p>
        </w:tc>
        <w:tc>
          <w:tcPr>
            <w:tcW w:w="0" w:type="auto"/>
            <w:vAlign w:val="center"/>
          </w:tcPr>
          <w:p w14:paraId="2EAC3FBD" w14:textId="77777777" w:rsidR="002612FF" w:rsidRDefault="007A2BE3">
            <w:r>
              <w:t>2025-08-20</w:t>
            </w:r>
          </w:p>
        </w:tc>
        <w:tc>
          <w:tcPr>
            <w:tcW w:w="0" w:type="auto"/>
            <w:vAlign w:val="center"/>
          </w:tcPr>
          <w:p w14:paraId="2EAC3FBE" w14:textId="77777777" w:rsidR="002612FF" w:rsidRDefault="007A2BE3">
            <w:r>
              <w:t>2026-06-05</w:t>
            </w:r>
          </w:p>
        </w:tc>
      </w:tr>
      <w:tr w:rsidR="002612FF" w14:paraId="2EAC3FC4" w14:textId="77777777">
        <w:tc>
          <w:tcPr>
            <w:tcW w:w="0" w:type="auto"/>
            <w:vAlign w:val="center"/>
          </w:tcPr>
          <w:p w14:paraId="2EAC3FC0" w14:textId="77777777" w:rsidR="002612FF" w:rsidRDefault="007A2BE3">
            <w:r>
              <w:rPr>
                <w:b/>
              </w:rPr>
              <w:t>Lead Person/Position</w:t>
            </w:r>
          </w:p>
        </w:tc>
        <w:tc>
          <w:tcPr>
            <w:tcW w:w="0" w:type="auto"/>
            <w:vAlign w:val="center"/>
          </w:tcPr>
          <w:p w14:paraId="2EAC3FC1" w14:textId="77777777" w:rsidR="002612FF" w:rsidRDefault="007A2BE3">
            <w:r>
              <w:rPr>
                <w:b/>
              </w:rPr>
              <w:t>Material/Resources/Supports Needed</w:t>
            </w:r>
          </w:p>
        </w:tc>
        <w:tc>
          <w:tcPr>
            <w:tcW w:w="0" w:type="auto"/>
            <w:vAlign w:val="center"/>
          </w:tcPr>
          <w:p w14:paraId="2EAC3FC2" w14:textId="77777777" w:rsidR="002612FF" w:rsidRDefault="007A2BE3">
            <w:r>
              <w:rPr>
                <w:b/>
              </w:rPr>
              <w:t>PD Step?</w:t>
            </w:r>
          </w:p>
        </w:tc>
        <w:tc>
          <w:tcPr>
            <w:tcW w:w="0" w:type="auto"/>
            <w:vAlign w:val="center"/>
          </w:tcPr>
          <w:p w14:paraId="2EAC3FC3" w14:textId="77777777" w:rsidR="002612FF" w:rsidRDefault="002612FF"/>
        </w:tc>
      </w:tr>
      <w:tr w:rsidR="002612FF" w14:paraId="2EAC3FC9" w14:textId="77777777">
        <w:tc>
          <w:tcPr>
            <w:tcW w:w="0" w:type="auto"/>
            <w:vAlign w:val="center"/>
          </w:tcPr>
          <w:p w14:paraId="2EAC3FC5" w14:textId="77777777" w:rsidR="002612FF" w:rsidRDefault="007A2BE3">
            <w:r>
              <w:t>Principal and Title Teachers</w:t>
            </w:r>
          </w:p>
        </w:tc>
        <w:tc>
          <w:tcPr>
            <w:tcW w:w="0" w:type="auto"/>
            <w:vAlign w:val="center"/>
          </w:tcPr>
          <w:p w14:paraId="2EAC3FC6" w14:textId="77777777" w:rsidR="002612FF" w:rsidRDefault="007A2BE3">
            <w:r>
              <w:t>Title I teacher salary and benefits</w:t>
            </w:r>
          </w:p>
        </w:tc>
        <w:tc>
          <w:tcPr>
            <w:tcW w:w="0" w:type="auto"/>
            <w:vAlign w:val="center"/>
          </w:tcPr>
          <w:p w14:paraId="2EAC3FC7" w14:textId="77777777" w:rsidR="002612FF" w:rsidRDefault="007A2BE3">
            <w:r>
              <w:t xml:space="preserve">Yes                                                                    </w:t>
            </w:r>
          </w:p>
        </w:tc>
        <w:tc>
          <w:tcPr>
            <w:tcW w:w="0" w:type="auto"/>
            <w:vAlign w:val="center"/>
          </w:tcPr>
          <w:p w14:paraId="2EAC3FC8" w14:textId="77777777" w:rsidR="002612FF" w:rsidRDefault="002612FF"/>
        </w:tc>
      </w:tr>
    </w:tbl>
    <w:p w14:paraId="2EAC3FCA" w14:textId="77777777" w:rsidR="002612FF" w:rsidRDefault="002612FF"/>
    <w:tbl>
      <w:tblPr>
        <w:tblStyle w:val="TableGrid"/>
        <w:tblW w:w="5000" w:type="pct"/>
        <w:tblLook w:val="04A0" w:firstRow="1" w:lastRow="0" w:firstColumn="1" w:lastColumn="0" w:noHBand="0" w:noVBand="1"/>
      </w:tblPr>
      <w:tblGrid>
        <w:gridCol w:w="4482"/>
        <w:gridCol w:w="9908"/>
      </w:tblGrid>
      <w:tr w:rsidR="002612FF" w14:paraId="2EAC3FCD" w14:textId="77777777">
        <w:tc>
          <w:tcPr>
            <w:tcW w:w="0" w:type="auto"/>
            <w:vAlign w:val="center"/>
          </w:tcPr>
          <w:p w14:paraId="2EAC3FCB" w14:textId="77777777" w:rsidR="002612FF" w:rsidRDefault="007A2BE3">
            <w:r>
              <w:rPr>
                <w:b/>
              </w:rPr>
              <w:t>Anticipated Output</w:t>
            </w:r>
          </w:p>
        </w:tc>
        <w:tc>
          <w:tcPr>
            <w:tcW w:w="0" w:type="auto"/>
            <w:vAlign w:val="center"/>
          </w:tcPr>
          <w:p w14:paraId="2EAC3FCC" w14:textId="77777777" w:rsidR="002612FF" w:rsidRDefault="007A2BE3">
            <w:r>
              <w:rPr>
                <w:b/>
              </w:rPr>
              <w:t>Monitoring/Evaluation (People, Frequency, and Method)</w:t>
            </w:r>
          </w:p>
        </w:tc>
      </w:tr>
      <w:tr w:rsidR="002612FF" w14:paraId="2EAC3FD0" w14:textId="77777777">
        <w:tc>
          <w:tcPr>
            <w:tcW w:w="0" w:type="auto"/>
            <w:vAlign w:val="center"/>
          </w:tcPr>
          <w:p w14:paraId="2EAC3FCE" w14:textId="77777777" w:rsidR="002612FF" w:rsidRDefault="007A2BE3">
            <w:r>
              <w:t>Improve reading fluency and comprehension skills for all students as measured by local and benchmark assessments.</w:t>
            </w:r>
          </w:p>
        </w:tc>
        <w:tc>
          <w:tcPr>
            <w:tcW w:w="0" w:type="auto"/>
            <w:vAlign w:val="center"/>
          </w:tcPr>
          <w:p w14:paraId="2EAC3FCF" w14:textId="77777777" w:rsidR="002612FF" w:rsidRDefault="007A2BE3">
            <w:r>
              <w:t xml:space="preserve">Principal, Title 1 Teachers, and MTSS Team, Bi-weekly progress monitoring and MTSS team meetings, and quarterly review by principal. Review of student benchmark and progress monitoring data; classroom walk-through observations using Tier 1 fidelity checklist; analysis of data team notes and instructional adjustments; comparison of fall, winter, and spring assessment results to measure student growth. </w:t>
            </w:r>
          </w:p>
        </w:tc>
      </w:tr>
    </w:tbl>
    <w:p w14:paraId="2EAC3FD1" w14:textId="77777777" w:rsidR="002612FF" w:rsidRDefault="007A2BE3">
      <w:r>
        <w:br/>
      </w:r>
    </w:p>
    <w:p w14:paraId="2EAC3FD2" w14:textId="77777777" w:rsidR="002612FF" w:rsidRDefault="007A2BE3">
      <w:pPr>
        <w:pStyle w:val="Heading2"/>
      </w:pPr>
      <w:r>
        <w:t>Action Plan For: Dual Capacity-Building Framework for Family-School Partnerships</w:t>
      </w:r>
    </w:p>
    <w:tbl>
      <w:tblPr>
        <w:tblStyle w:val="TableGrid"/>
        <w:tblW w:w="5000" w:type="pct"/>
        <w:tblLook w:val="04A0" w:firstRow="1" w:lastRow="0" w:firstColumn="1" w:lastColumn="0" w:noHBand="0" w:noVBand="1"/>
      </w:tblPr>
      <w:tblGrid>
        <w:gridCol w:w="14390"/>
      </w:tblGrid>
      <w:tr w:rsidR="002612FF" w14:paraId="2EAC3FD4" w14:textId="77777777">
        <w:tc>
          <w:tcPr>
            <w:tcW w:w="0" w:type="auto"/>
            <w:vAlign w:val="center"/>
          </w:tcPr>
          <w:p w14:paraId="2EAC3FD3" w14:textId="77777777" w:rsidR="002612FF" w:rsidRDefault="007A2BE3">
            <w:r>
              <w:rPr>
                <w:b/>
              </w:rPr>
              <w:t>Measurable Goals:</w:t>
            </w:r>
          </w:p>
        </w:tc>
      </w:tr>
      <w:tr w:rsidR="002612FF" w14:paraId="2EAC3FD6" w14:textId="77777777">
        <w:tc>
          <w:tcPr>
            <w:tcW w:w="0" w:type="auto"/>
            <w:vAlign w:val="center"/>
          </w:tcPr>
          <w:p w14:paraId="2EAC3FD5" w14:textId="77777777" w:rsidR="002612FF" w:rsidRDefault="007A2BE3">
            <w:pPr>
              <w:pStyle w:val="ListParagraph"/>
              <w:numPr>
                <w:ilvl w:val="0"/>
                <w:numId w:val="2"/>
              </w:numPr>
            </w:pPr>
            <w:r>
              <w:t>School will collaborate with community</w:t>
            </w:r>
          </w:p>
        </w:tc>
      </w:tr>
    </w:tbl>
    <w:p w14:paraId="2EAC3FD7" w14:textId="77777777" w:rsidR="002612FF" w:rsidRDefault="002612FF"/>
    <w:tbl>
      <w:tblPr>
        <w:tblStyle w:val="TableGrid"/>
        <w:tblW w:w="5000" w:type="pct"/>
        <w:tblLook w:val="04A0" w:firstRow="1" w:lastRow="0" w:firstColumn="1" w:lastColumn="0" w:noHBand="0" w:noVBand="1"/>
      </w:tblPr>
      <w:tblGrid>
        <w:gridCol w:w="4645"/>
        <w:gridCol w:w="6747"/>
        <w:gridCol w:w="1504"/>
        <w:gridCol w:w="1494"/>
      </w:tblGrid>
      <w:tr w:rsidR="002612FF" w14:paraId="2EAC3FDA" w14:textId="77777777">
        <w:tc>
          <w:tcPr>
            <w:tcW w:w="0" w:type="auto"/>
            <w:gridSpan w:val="2"/>
            <w:vAlign w:val="center"/>
          </w:tcPr>
          <w:p w14:paraId="2EAC3FD8" w14:textId="77777777" w:rsidR="002612FF" w:rsidRDefault="007A2BE3">
            <w:r>
              <w:rPr>
                <w:b/>
              </w:rPr>
              <w:lastRenderedPageBreak/>
              <w:t>Action Step</w:t>
            </w:r>
          </w:p>
        </w:tc>
        <w:tc>
          <w:tcPr>
            <w:tcW w:w="0" w:type="auto"/>
            <w:gridSpan w:val="2"/>
            <w:vAlign w:val="center"/>
          </w:tcPr>
          <w:p w14:paraId="2EAC3FD9" w14:textId="77777777" w:rsidR="002612FF" w:rsidRDefault="007A2BE3">
            <w:r>
              <w:rPr>
                <w:b/>
              </w:rPr>
              <w:t>Anticipated Start/Completion Date</w:t>
            </w:r>
          </w:p>
        </w:tc>
      </w:tr>
      <w:tr w:rsidR="002612FF" w14:paraId="2EAC3FDE" w14:textId="77777777">
        <w:tc>
          <w:tcPr>
            <w:tcW w:w="0" w:type="auto"/>
            <w:gridSpan w:val="2"/>
            <w:vAlign w:val="center"/>
          </w:tcPr>
          <w:p w14:paraId="2EAC3FDB" w14:textId="77777777" w:rsidR="002612FF" w:rsidRDefault="007A2BE3">
            <w:r>
              <w:t>Increase family engagement in student learning through communication, training, and participation opportunities focused on literacy and MTSS supports</w:t>
            </w:r>
          </w:p>
        </w:tc>
        <w:tc>
          <w:tcPr>
            <w:tcW w:w="0" w:type="auto"/>
            <w:vAlign w:val="center"/>
          </w:tcPr>
          <w:p w14:paraId="2EAC3FDC" w14:textId="77777777" w:rsidR="002612FF" w:rsidRDefault="007A2BE3">
            <w:r>
              <w:t>2025-08-20</w:t>
            </w:r>
          </w:p>
        </w:tc>
        <w:tc>
          <w:tcPr>
            <w:tcW w:w="0" w:type="auto"/>
            <w:vAlign w:val="center"/>
          </w:tcPr>
          <w:p w14:paraId="2EAC3FDD" w14:textId="77777777" w:rsidR="002612FF" w:rsidRDefault="007A2BE3">
            <w:r>
              <w:t>2026-06-05</w:t>
            </w:r>
          </w:p>
        </w:tc>
      </w:tr>
      <w:tr w:rsidR="002612FF" w14:paraId="2EAC3FE3" w14:textId="77777777">
        <w:tc>
          <w:tcPr>
            <w:tcW w:w="0" w:type="auto"/>
            <w:vAlign w:val="center"/>
          </w:tcPr>
          <w:p w14:paraId="2EAC3FDF" w14:textId="77777777" w:rsidR="002612FF" w:rsidRDefault="007A2BE3">
            <w:r>
              <w:rPr>
                <w:b/>
              </w:rPr>
              <w:t>Lead Person/Position</w:t>
            </w:r>
          </w:p>
        </w:tc>
        <w:tc>
          <w:tcPr>
            <w:tcW w:w="0" w:type="auto"/>
            <w:vAlign w:val="center"/>
          </w:tcPr>
          <w:p w14:paraId="2EAC3FE0" w14:textId="77777777" w:rsidR="002612FF" w:rsidRDefault="007A2BE3">
            <w:r>
              <w:rPr>
                <w:b/>
              </w:rPr>
              <w:t>Material/Resources/Supports Needed</w:t>
            </w:r>
          </w:p>
        </w:tc>
        <w:tc>
          <w:tcPr>
            <w:tcW w:w="0" w:type="auto"/>
            <w:vAlign w:val="center"/>
          </w:tcPr>
          <w:p w14:paraId="2EAC3FE1" w14:textId="77777777" w:rsidR="002612FF" w:rsidRDefault="007A2BE3">
            <w:r>
              <w:rPr>
                <w:b/>
              </w:rPr>
              <w:t>PD Step?</w:t>
            </w:r>
          </w:p>
        </w:tc>
        <w:tc>
          <w:tcPr>
            <w:tcW w:w="0" w:type="auto"/>
            <w:vAlign w:val="center"/>
          </w:tcPr>
          <w:p w14:paraId="2EAC3FE2" w14:textId="77777777" w:rsidR="002612FF" w:rsidRDefault="002612FF"/>
        </w:tc>
      </w:tr>
      <w:tr w:rsidR="002612FF" w14:paraId="2EAC3FE8" w14:textId="77777777">
        <w:tc>
          <w:tcPr>
            <w:tcW w:w="0" w:type="auto"/>
            <w:vAlign w:val="center"/>
          </w:tcPr>
          <w:p w14:paraId="2EAC3FE4" w14:textId="77777777" w:rsidR="002612FF" w:rsidRDefault="007A2BE3">
            <w:r>
              <w:t>Principal and Title I Teachers</w:t>
            </w:r>
          </w:p>
        </w:tc>
        <w:tc>
          <w:tcPr>
            <w:tcW w:w="0" w:type="auto"/>
            <w:vAlign w:val="center"/>
          </w:tcPr>
          <w:p w14:paraId="2EAC3FE5" w14:textId="77777777" w:rsidR="002612FF" w:rsidRDefault="007A2BE3">
            <w:r>
              <w:t>Title I Teachers Salaries and benefits</w:t>
            </w:r>
          </w:p>
        </w:tc>
        <w:tc>
          <w:tcPr>
            <w:tcW w:w="0" w:type="auto"/>
            <w:vAlign w:val="center"/>
          </w:tcPr>
          <w:p w14:paraId="2EAC3FE6" w14:textId="77777777" w:rsidR="002612FF" w:rsidRDefault="007A2BE3">
            <w:r>
              <w:t xml:space="preserve">No                                                                    </w:t>
            </w:r>
          </w:p>
        </w:tc>
        <w:tc>
          <w:tcPr>
            <w:tcW w:w="0" w:type="auto"/>
            <w:vAlign w:val="center"/>
          </w:tcPr>
          <w:p w14:paraId="2EAC3FE7" w14:textId="77777777" w:rsidR="002612FF" w:rsidRDefault="002612FF"/>
        </w:tc>
      </w:tr>
    </w:tbl>
    <w:p w14:paraId="2EAC3FE9" w14:textId="77777777" w:rsidR="002612FF" w:rsidRDefault="002612FF"/>
    <w:tbl>
      <w:tblPr>
        <w:tblStyle w:val="TableGrid"/>
        <w:tblW w:w="5000" w:type="pct"/>
        <w:tblLook w:val="04A0" w:firstRow="1" w:lastRow="0" w:firstColumn="1" w:lastColumn="0" w:noHBand="0" w:noVBand="1"/>
      </w:tblPr>
      <w:tblGrid>
        <w:gridCol w:w="5180"/>
        <w:gridCol w:w="9210"/>
      </w:tblGrid>
      <w:tr w:rsidR="002612FF" w14:paraId="2EAC3FEC" w14:textId="77777777">
        <w:tc>
          <w:tcPr>
            <w:tcW w:w="0" w:type="auto"/>
            <w:vAlign w:val="center"/>
          </w:tcPr>
          <w:p w14:paraId="2EAC3FEA" w14:textId="77777777" w:rsidR="002612FF" w:rsidRDefault="007A2BE3">
            <w:r>
              <w:rPr>
                <w:b/>
              </w:rPr>
              <w:t>Anticipated Output</w:t>
            </w:r>
          </w:p>
        </w:tc>
        <w:tc>
          <w:tcPr>
            <w:tcW w:w="0" w:type="auto"/>
            <w:vAlign w:val="center"/>
          </w:tcPr>
          <w:p w14:paraId="2EAC3FEB" w14:textId="77777777" w:rsidR="002612FF" w:rsidRDefault="007A2BE3">
            <w:r>
              <w:rPr>
                <w:b/>
              </w:rPr>
              <w:t>Monitoring/Evaluation (People, Frequency, and Method)</w:t>
            </w:r>
          </w:p>
        </w:tc>
      </w:tr>
      <w:tr w:rsidR="002612FF" w14:paraId="2EAC3FEF" w14:textId="77777777">
        <w:tc>
          <w:tcPr>
            <w:tcW w:w="0" w:type="auto"/>
            <w:vAlign w:val="center"/>
          </w:tcPr>
          <w:p w14:paraId="2EAC3FED" w14:textId="77777777" w:rsidR="002612FF" w:rsidRDefault="007A2BE3">
            <w:r>
              <w:t xml:space="preserve">Improved family understanding of literacy strategies and MTSS supports, leading to increased at-home reading engagement and stronger home-school connections. </w:t>
            </w:r>
          </w:p>
        </w:tc>
        <w:tc>
          <w:tcPr>
            <w:tcW w:w="0" w:type="auto"/>
            <w:vAlign w:val="center"/>
          </w:tcPr>
          <w:p w14:paraId="2EAC3FEE" w14:textId="77777777" w:rsidR="002612FF" w:rsidRDefault="007A2BE3">
            <w:r>
              <w:t>Principal, Title 1 Teachers, and Family Engagement Committee After each family event, quarterly review of engagement data Analysis of attendance and survey data to measure participation and satisfaction; review of communication logs and outreach frequency; feedback from families via surveys or focus groups; documentation to follow-up supports provided to families.</w:t>
            </w:r>
          </w:p>
        </w:tc>
      </w:tr>
    </w:tbl>
    <w:p w14:paraId="2EAC3FF0" w14:textId="77777777" w:rsidR="002612FF" w:rsidRDefault="007A2BE3">
      <w:r>
        <w:br/>
      </w:r>
      <w:r>
        <w:br/>
      </w:r>
      <w:r>
        <w:br/>
      </w:r>
      <w:r>
        <w:br/>
      </w:r>
      <w:r>
        <w:br/>
      </w:r>
      <w:r>
        <w:br/>
      </w:r>
      <w:r>
        <w:br/>
      </w:r>
      <w:r>
        <w:br w:type="page"/>
      </w:r>
    </w:p>
    <w:p w14:paraId="2EAC3FF1" w14:textId="77777777" w:rsidR="002612FF" w:rsidRDefault="007A2BE3">
      <w:pPr>
        <w:pStyle w:val="Heading1"/>
      </w:pPr>
      <w:r>
        <w:lastRenderedPageBreak/>
        <w:t>Expenditure Tables</w:t>
      </w:r>
    </w:p>
    <w:p w14:paraId="2EAC3FF2" w14:textId="77777777" w:rsidR="002612FF" w:rsidRDefault="007A2BE3">
      <w:pPr>
        <w:pStyle w:val="Heading2"/>
      </w:pPr>
      <w:r>
        <w:t>School Improvement Set Aside Grant</w:t>
      </w:r>
    </w:p>
    <w:p w14:paraId="2EAC3FF3" w14:textId="77777777" w:rsidR="002612FF" w:rsidRDefault="007A2BE3">
      <w:r>
        <w:rPr>
          <w:b/>
        </w:rPr>
        <w:t xml:space="preserve">True </w:t>
      </w:r>
      <w:r>
        <w:t xml:space="preserve">School does not receive School Improvement Set Aside Grant.                            </w:t>
      </w:r>
    </w:p>
    <w:p w14:paraId="2EAC3FF4" w14:textId="77777777" w:rsidR="002612FF" w:rsidRDefault="007A2BE3">
      <w:pPr>
        <w:pStyle w:val="Heading2"/>
      </w:pPr>
      <w:r>
        <w:t>Schoolwide Title 1 Funding Allocation</w:t>
      </w:r>
    </w:p>
    <w:p w14:paraId="2EAC3FF5" w14:textId="77777777" w:rsidR="002612FF" w:rsidRDefault="007A2BE3">
      <w:r>
        <w:rPr>
          <w:b/>
        </w:rPr>
        <w:t xml:space="preserve">False </w:t>
      </w:r>
      <w:r>
        <w:t>School does not receive Schoolwide Title 1 funding.</w:t>
      </w:r>
      <w:r>
        <w:br/>
      </w:r>
      <w:r>
        <w:br/>
      </w:r>
    </w:p>
    <w:tbl>
      <w:tblPr>
        <w:tblStyle w:val="TableGrid"/>
        <w:tblW w:w="0" w:type="auto"/>
        <w:tblLook w:val="04A0" w:firstRow="1" w:lastRow="0" w:firstColumn="1" w:lastColumn="0" w:noHBand="0" w:noVBand="1"/>
      </w:tblPr>
      <w:tblGrid>
        <w:gridCol w:w="4317"/>
        <w:gridCol w:w="2878"/>
        <w:gridCol w:w="2878"/>
        <w:gridCol w:w="1439"/>
        <w:gridCol w:w="2878"/>
      </w:tblGrid>
      <w:tr w:rsidR="002612FF" w14:paraId="2EAC3FFA" w14:textId="77777777">
        <w:trPr>
          <w:gridAfter w:val="1"/>
        </w:trPr>
        <w:tc>
          <w:tcPr>
            <w:tcW w:w="1500" w:type="pct"/>
            <w:vAlign w:val="center"/>
          </w:tcPr>
          <w:p w14:paraId="2EAC3FF6" w14:textId="77777777" w:rsidR="002612FF" w:rsidRDefault="007A2BE3">
            <w:r>
              <w:rPr>
                <w:b/>
              </w:rPr>
              <w:t>eGgrant Budget Category (Schoolwide Funding)</w:t>
            </w:r>
          </w:p>
        </w:tc>
        <w:tc>
          <w:tcPr>
            <w:tcW w:w="1000" w:type="pct"/>
            <w:vAlign w:val="center"/>
          </w:tcPr>
          <w:p w14:paraId="2EAC3FF7" w14:textId="77777777" w:rsidR="002612FF" w:rsidRDefault="007A2BE3">
            <w:r>
              <w:rPr>
                <w:b/>
              </w:rPr>
              <w:t>Action Plan(s)</w:t>
            </w:r>
          </w:p>
        </w:tc>
        <w:tc>
          <w:tcPr>
            <w:tcW w:w="1000" w:type="pct"/>
            <w:vAlign w:val="center"/>
          </w:tcPr>
          <w:p w14:paraId="2EAC3FF8" w14:textId="77777777" w:rsidR="002612FF" w:rsidRDefault="007A2BE3">
            <w:r>
              <w:rPr>
                <w:b/>
              </w:rPr>
              <w:t>Expenditure Description</w:t>
            </w:r>
          </w:p>
        </w:tc>
        <w:tc>
          <w:tcPr>
            <w:tcW w:w="500" w:type="pct"/>
            <w:vAlign w:val="center"/>
          </w:tcPr>
          <w:p w14:paraId="2EAC3FF9" w14:textId="77777777" w:rsidR="002612FF" w:rsidRDefault="007A2BE3">
            <w:r>
              <w:rPr>
                <w:b/>
              </w:rPr>
              <w:t>Amount</w:t>
            </w:r>
          </w:p>
        </w:tc>
      </w:tr>
      <w:tr w:rsidR="002612FF" w14:paraId="2EAC3FFF" w14:textId="77777777">
        <w:trPr>
          <w:gridAfter w:val="1"/>
        </w:trPr>
        <w:tc>
          <w:tcPr>
            <w:tcW w:w="0" w:type="auto"/>
            <w:vAlign w:val="center"/>
          </w:tcPr>
          <w:p w14:paraId="2EAC3FFB" w14:textId="77777777" w:rsidR="002612FF" w:rsidRDefault="007A2BE3">
            <w:r>
              <w:t>Instruction</w:t>
            </w:r>
            <w:r>
              <w:tab/>
            </w:r>
            <w:r>
              <w:tab/>
            </w:r>
            <w:r>
              <w:tab/>
            </w:r>
            <w:r>
              <w:tab/>
            </w:r>
            <w:r>
              <w:tab/>
            </w:r>
            <w:r>
              <w:tab/>
            </w:r>
            <w:r>
              <w:tab/>
            </w:r>
            <w:r>
              <w:tab/>
            </w:r>
            <w:r>
              <w:tab/>
            </w:r>
            <w:r>
              <w:tab/>
            </w:r>
            <w:r>
              <w:tab/>
            </w:r>
            <w:r>
              <w:tab/>
            </w:r>
            <w:r>
              <w:tab/>
            </w:r>
            <w:r>
              <w:tab/>
            </w:r>
          </w:p>
        </w:tc>
        <w:tc>
          <w:tcPr>
            <w:tcW w:w="0" w:type="auto"/>
            <w:vAlign w:val="center"/>
          </w:tcPr>
          <w:p w14:paraId="2EAC3FFC" w14:textId="77777777" w:rsidR="002612FF" w:rsidRDefault="007A2BE3">
            <w:pPr>
              <w:pStyle w:val="ListParagraph"/>
              <w:numPr>
                <w:ilvl w:val="0"/>
                <w:numId w:val="3"/>
              </w:numPr>
            </w:pPr>
            <w:r>
              <w:t>Implement structured literacy aligned with the Science of Reading, emphasizing explicit and systematic instruction.</w:t>
            </w:r>
          </w:p>
        </w:tc>
        <w:tc>
          <w:tcPr>
            <w:tcW w:w="0" w:type="auto"/>
            <w:vAlign w:val="center"/>
          </w:tcPr>
          <w:p w14:paraId="2EAC3FFD" w14:textId="77777777" w:rsidR="002612FF" w:rsidRDefault="007A2BE3">
            <w:r>
              <w:t>Salaries and Benefits</w:t>
            </w:r>
          </w:p>
        </w:tc>
        <w:tc>
          <w:tcPr>
            <w:tcW w:w="0" w:type="auto"/>
            <w:vAlign w:val="center"/>
          </w:tcPr>
          <w:p w14:paraId="2EAC3FFE" w14:textId="77777777" w:rsidR="002612FF" w:rsidRDefault="007A2BE3">
            <w:r>
              <w:t>172675</w:t>
            </w:r>
          </w:p>
        </w:tc>
      </w:tr>
      <w:tr w:rsidR="002612FF" w14:paraId="2EAC4004" w14:textId="77777777">
        <w:trPr>
          <w:gridAfter w:val="1"/>
        </w:trPr>
        <w:tc>
          <w:tcPr>
            <w:tcW w:w="0" w:type="auto"/>
            <w:vAlign w:val="center"/>
          </w:tcPr>
          <w:p w14:paraId="2EAC4000" w14:textId="77777777" w:rsidR="002612FF" w:rsidRDefault="002612FF"/>
        </w:tc>
        <w:tc>
          <w:tcPr>
            <w:tcW w:w="0" w:type="auto"/>
            <w:vAlign w:val="center"/>
          </w:tcPr>
          <w:p w14:paraId="2EAC4001" w14:textId="77777777" w:rsidR="002612FF" w:rsidRDefault="002612FF"/>
        </w:tc>
        <w:tc>
          <w:tcPr>
            <w:tcW w:w="0" w:type="auto"/>
            <w:vAlign w:val="center"/>
          </w:tcPr>
          <w:p w14:paraId="2EAC4002" w14:textId="77777777" w:rsidR="002612FF" w:rsidRDefault="002612FF"/>
        </w:tc>
        <w:tc>
          <w:tcPr>
            <w:tcW w:w="0" w:type="auto"/>
            <w:vAlign w:val="center"/>
          </w:tcPr>
          <w:p w14:paraId="2EAC4003" w14:textId="77777777" w:rsidR="002612FF" w:rsidRDefault="002612FF"/>
        </w:tc>
      </w:tr>
      <w:tr w:rsidR="002612FF" w14:paraId="2EAC4009" w14:textId="77777777">
        <w:trPr>
          <w:gridAfter w:val="1"/>
        </w:trPr>
        <w:tc>
          <w:tcPr>
            <w:tcW w:w="0" w:type="auto"/>
            <w:vAlign w:val="center"/>
          </w:tcPr>
          <w:p w14:paraId="2EAC4005" w14:textId="77777777" w:rsidR="002612FF" w:rsidRDefault="002612FF"/>
        </w:tc>
        <w:tc>
          <w:tcPr>
            <w:tcW w:w="0" w:type="auto"/>
            <w:vAlign w:val="center"/>
          </w:tcPr>
          <w:p w14:paraId="2EAC4006" w14:textId="77777777" w:rsidR="002612FF" w:rsidRDefault="002612FF"/>
        </w:tc>
        <w:tc>
          <w:tcPr>
            <w:tcW w:w="0" w:type="auto"/>
            <w:vAlign w:val="center"/>
          </w:tcPr>
          <w:p w14:paraId="2EAC4007" w14:textId="77777777" w:rsidR="002612FF" w:rsidRDefault="002612FF"/>
        </w:tc>
        <w:tc>
          <w:tcPr>
            <w:tcW w:w="0" w:type="auto"/>
            <w:vAlign w:val="center"/>
          </w:tcPr>
          <w:p w14:paraId="2EAC4008" w14:textId="77777777" w:rsidR="002612FF" w:rsidRDefault="002612FF"/>
        </w:tc>
      </w:tr>
      <w:tr w:rsidR="002612FF" w14:paraId="2EAC400E" w14:textId="77777777">
        <w:trPr>
          <w:gridAfter w:val="1"/>
        </w:trPr>
        <w:tc>
          <w:tcPr>
            <w:tcW w:w="0" w:type="auto"/>
            <w:vAlign w:val="center"/>
          </w:tcPr>
          <w:p w14:paraId="2EAC400A" w14:textId="77777777" w:rsidR="002612FF" w:rsidRDefault="002612FF"/>
        </w:tc>
        <w:tc>
          <w:tcPr>
            <w:tcW w:w="0" w:type="auto"/>
            <w:vAlign w:val="center"/>
          </w:tcPr>
          <w:p w14:paraId="2EAC400B" w14:textId="77777777" w:rsidR="002612FF" w:rsidRDefault="002612FF"/>
        </w:tc>
        <w:tc>
          <w:tcPr>
            <w:tcW w:w="0" w:type="auto"/>
            <w:vAlign w:val="center"/>
          </w:tcPr>
          <w:p w14:paraId="2EAC400C" w14:textId="77777777" w:rsidR="002612FF" w:rsidRDefault="002612FF"/>
        </w:tc>
        <w:tc>
          <w:tcPr>
            <w:tcW w:w="0" w:type="auto"/>
            <w:vAlign w:val="center"/>
          </w:tcPr>
          <w:p w14:paraId="2EAC400D" w14:textId="77777777" w:rsidR="002612FF" w:rsidRDefault="002612FF"/>
        </w:tc>
      </w:tr>
      <w:tr w:rsidR="002612FF" w14:paraId="2EAC4011" w14:textId="77777777">
        <w:tc>
          <w:tcPr>
            <w:tcW w:w="0" w:type="auto"/>
            <w:gridSpan w:val="4"/>
            <w:vAlign w:val="center"/>
          </w:tcPr>
          <w:p w14:paraId="2EAC400F" w14:textId="77777777" w:rsidR="002612FF" w:rsidRDefault="007A2BE3">
            <w:r>
              <w:t>Total Expenditures</w:t>
            </w:r>
          </w:p>
        </w:tc>
        <w:tc>
          <w:tcPr>
            <w:tcW w:w="0" w:type="auto"/>
            <w:vAlign w:val="center"/>
          </w:tcPr>
          <w:p w14:paraId="2EAC4010" w14:textId="77777777" w:rsidR="002612FF" w:rsidRDefault="007A2BE3">
            <w:r>
              <w:t>172675</w:t>
            </w:r>
          </w:p>
        </w:tc>
      </w:tr>
    </w:tbl>
    <w:p w14:paraId="2EAC4012" w14:textId="77777777" w:rsidR="002612FF" w:rsidRDefault="007A2BE3">
      <w:r>
        <w:br/>
      </w:r>
      <w:r>
        <w:br/>
      </w:r>
      <w:r>
        <w:br/>
      </w:r>
      <w:r>
        <w:br/>
      </w:r>
      <w:r>
        <w:br/>
      </w:r>
      <w:r>
        <w:br/>
      </w:r>
      <w:r>
        <w:br w:type="page"/>
      </w:r>
    </w:p>
    <w:p w14:paraId="2EAC4013" w14:textId="77777777" w:rsidR="002612FF" w:rsidRDefault="007A2BE3">
      <w:pPr>
        <w:pStyle w:val="Heading1"/>
      </w:pPr>
      <w:r>
        <w:lastRenderedPageBreak/>
        <w:t>Professional Development</w:t>
      </w:r>
    </w:p>
    <w:p w14:paraId="2EAC4014" w14:textId="77777777" w:rsidR="002612FF" w:rsidRDefault="007A2BE3">
      <w:pPr>
        <w:pStyle w:val="Heading2"/>
      </w:pPr>
      <w:r>
        <w:t>Professional Development Action Steps</w:t>
      </w:r>
    </w:p>
    <w:tbl>
      <w:tblPr>
        <w:tblStyle w:val="TableGrid"/>
        <w:tblW w:w="5000" w:type="pct"/>
        <w:tblLook w:val="04A0" w:firstRow="1" w:lastRow="0" w:firstColumn="1" w:lastColumn="0" w:noHBand="0" w:noVBand="1"/>
      </w:tblPr>
      <w:tblGrid>
        <w:gridCol w:w="6014"/>
        <w:gridCol w:w="8376"/>
      </w:tblGrid>
      <w:tr w:rsidR="002612FF" w14:paraId="2EAC4017" w14:textId="77777777">
        <w:tc>
          <w:tcPr>
            <w:tcW w:w="0" w:type="auto"/>
            <w:vAlign w:val="center"/>
          </w:tcPr>
          <w:p w14:paraId="2EAC4015" w14:textId="77777777" w:rsidR="002612FF" w:rsidRDefault="007A2BE3">
            <w:r>
              <w:rPr>
                <w:b/>
              </w:rPr>
              <w:t>Evidence-based Strategy</w:t>
            </w:r>
          </w:p>
        </w:tc>
        <w:tc>
          <w:tcPr>
            <w:tcW w:w="0" w:type="auto"/>
            <w:vAlign w:val="center"/>
          </w:tcPr>
          <w:p w14:paraId="2EAC4016" w14:textId="77777777" w:rsidR="002612FF" w:rsidRDefault="007A2BE3">
            <w:r>
              <w:t>Action Steps</w:t>
            </w:r>
          </w:p>
        </w:tc>
      </w:tr>
      <w:tr w:rsidR="002612FF" w14:paraId="2EAC401A" w14:textId="77777777">
        <w:tc>
          <w:tcPr>
            <w:tcW w:w="0" w:type="auto"/>
            <w:vAlign w:val="center"/>
          </w:tcPr>
          <w:p w14:paraId="2EAC4018" w14:textId="77777777" w:rsidR="002612FF" w:rsidRDefault="007A2BE3">
            <w:r>
              <w:t>Implement structured literacy aligned with the Science of Reading, emphasizing explicit and systematic instruction.</w:t>
            </w:r>
          </w:p>
        </w:tc>
        <w:tc>
          <w:tcPr>
            <w:tcW w:w="0" w:type="auto"/>
            <w:vAlign w:val="center"/>
          </w:tcPr>
          <w:p w14:paraId="2EAC4019" w14:textId="77777777" w:rsidR="002612FF" w:rsidRDefault="007A2BE3">
            <w:r>
              <w:t>Strengthen core Tier 1 ELA instruction through implementation of evidence-based literacy practices and data-driven intervention planning within the MTSS framework</w:t>
            </w:r>
          </w:p>
        </w:tc>
      </w:tr>
    </w:tbl>
    <w:p w14:paraId="2EAC401B" w14:textId="77777777" w:rsidR="002612FF" w:rsidRDefault="007A2BE3">
      <w:pPr>
        <w:pStyle w:val="Heading2"/>
      </w:pPr>
      <w:r>
        <w:t>WAES Reading</w:t>
      </w:r>
    </w:p>
    <w:tbl>
      <w:tblPr>
        <w:tblStyle w:val="TableGrid"/>
        <w:tblW w:w="5000" w:type="pct"/>
        <w:tblLook w:val="04A0" w:firstRow="1" w:lastRow="0" w:firstColumn="1" w:lastColumn="0" w:noHBand="0" w:noVBand="1"/>
      </w:tblPr>
      <w:tblGrid>
        <w:gridCol w:w="4980"/>
        <w:gridCol w:w="4031"/>
        <w:gridCol w:w="5379"/>
      </w:tblGrid>
      <w:tr w:rsidR="002612FF" w14:paraId="2EAC401D" w14:textId="77777777">
        <w:tc>
          <w:tcPr>
            <w:tcW w:w="0" w:type="auto"/>
            <w:gridSpan w:val="3"/>
            <w:vAlign w:val="center"/>
          </w:tcPr>
          <w:p w14:paraId="2EAC401C" w14:textId="77777777" w:rsidR="002612FF" w:rsidRDefault="007A2BE3">
            <w:r>
              <w:rPr>
                <w:b/>
              </w:rPr>
              <w:t>Action Step</w:t>
            </w:r>
          </w:p>
        </w:tc>
      </w:tr>
      <w:tr w:rsidR="002612FF" w14:paraId="2EAC401F" w14:textId="77777777">
        <w:tc>
          <w:tcPr>
            <w:tcW w:w="0" w:type="auto"/>
            <w:gridSpan w:val="3"/>
            <w:vAlign w:val="center"/>
          </w:tcPr>
          <w:p w14:paraId="2EAC401E" w14:textId="77777777" w:rsidR="002612FF" w:rsidRDefault="007A2BE3">
            <w:pPr>
              <w:pStyle w:val="ListParagraph"/>
              <w:numPr>
                <w:ilvl w:val="0"/>
                <w:numId w:val="7"/>
              </w:numPr>
            </w:pPr>
            <w:r>
              <w:t>Strengthen core Tier 1 ELA instruction through implementation of evidence-based literacy practices and data-driven intervention planning within the MTSS framework</w:t>
            </w:r>
          </w:p>
        </w:tc>
      </w:tr>
      <w:tr w:rsidR="002612FF" w14:paraId="2EAC4021" w14:textId="77777777">
        <w:tc>
          <w:tcPr>
            <w:tcW w:w="0" w:type="auto"/>
            <w:gridSpan w:val="3"/>
            <w:vAlign w:val="center"/>
          </w:tcPr>
          <w:p w14:paraId="2EAC4020" w14:textId="77777777" w:rsidR="002612FF" w:rsidRDefault="007A2BE3">
            <w:r>
              <w:rPr>
                <w:b/>
              </w:rPr>
              <w:t>Audience</w:t>
            </w:r>
          </w:p>
        </w:tc>
      </w:tr>
      <w:tr w:rsidR="002612FF" w14:paraId="2EAC4023" w14:textId="77777777">
        <w:tc>
          <w:tcPr>
            <w:tcW w:w="0" w:type="auto"/>
            <w:gridSpan w:val="3"/>
            <w:vAlign w:val="center"/>
          </w:tcPr>
          <w:p w14:paraId="2EAC4022" w14:textId="77777777" w:rsidR="002612FF" w:rsidRDefault="007A2BE3">
            <w:r>
              <w:t>All</w:t>
            </w:r>
          </w:p>
        </w:tc>
      </w:tr>
      <w:tr w:rsidR="002612FF" w14:paraId="2EAC4025" w14:textId="77777777">
        <w:tc>
          <w:tcPr>
            <w:tcW w:w="0" w:type="auto"/>
            <w:gridSpan w:val="3"/>
            <w:vAlign w:val="center"/>
          </w:tcPr>
          <w:p w14:paraId="2EAC4024" w14:textId="77777777" w:rsidR="002612FF" w:rsidRDefault="007A2BE3">
            <w:r>
              <w:rPr>
                <w:b/>
              </w:rPr>
              <w:t>Topics to be Included</w:t>
            </w:r>
          </w:p>
        </w:tc>
      </w:tr>
      <w:tr w:rsidR="002612FF" w14:paraId="2EAC4027" w14:textId="77777777">
        <w:tc>
          <w:tcPr>
            <w:tcW w:w="0" w:type="auto"/>
            <w:gridSpan w:val="3"/>
            <w:vAlign w:val="center"/>
          </w:tcPr>
          <w:p w14:paraId="2EAC4026" w14:textId="77777777" w:rsidR="002612FF" w:rsidRDefault="007A2BE3">
            <w:r>
              <w:t>Science of reading</w:t>
            </w:r>
          </w:p>
        </w:tc>
      </w:tr>
      <w:tr w:rsidR="002612FF" w14:paraId="2EAC4029" w14:textId="77777777">
        <w:tc>
          <w:tcPr>
            <w:tcW w:w="0" w:type="auto"/>
            <w:gridSpan w:val="3"/>
            <w:vAlign w:val="center"/>
          </w:tcPr>
          <w:p w14:paraId="2EAC4028" w14:textId="77777777" w:rsidR="002612FF" w:rsidRDefault="007A2BE3">
            <w:r>
              <w:rPr>
                <w:b/>
              </w:rPr>
              <w:t>Evidence of Learning</w:t>
            </w:r>
          </w:p>
        </w:tc>
      </w:tr>
      <w:tr w:rsidR="002612FF" w14:paraId="2EAC402B" w14:textId="77777777">
        <w:tc>
          <w:tcPr>
            <w:tcW w:w="0" w:type="auto"/>
            <w:gridSpan w:val="3"/>
            <w:vAlign w:val="center"/>
          </w:tcPr>
          <w:p w14:paraId="2EAC402A" w14:textId="77777777" w:rsidR="002612FF" w:rsidRDefault="007A2BE3">
            <w:r>
              <w:t>Data</w:t>
            </w:r>
          </w:p>
        </w:tc>
      </w:tr>
      <w:tr w:rsidR="002612FF" w14:paraId="2EAC402F" w14:textId="77777777">
        <w:tc>
          <w:tcPr>
            <w:tcW w:w="0" w:type="auto"/>
            <w:vAlign w:val="center"/>
          </w:tcPr>
          <w:p w14:paraId="2EAC402C" w14:textId="77777777" w:rsidR="002612FF" w:rsidRDefault="007A2BE3">
            <w:r>
              <w:rPr>
                <w:b/>
              </w:rPr>
              <w:t>Lead Person/Position</w:t>
            </w:r>
          </w:p>
        </w:tc>
        <w:tc>
          <w:tcPr>
            <w:tcW w:w="0" w:type="auto"/>
            <w:vAlign w:val="center"/>
          </w:tcPr>
          <w:p w14:paraId="2EAC402D" w14:textId="77777777" w:rsidR="002612FF" w:rsidRDefault="007A2BE3">
            <w:r>
              <w:rPr>
                <w:b/>
              </w:rPr>
              <w:t>Anticipated Start</w:t>
            </w:r>
          </w:p>
        </w:tc>
        <w:tc>
          <w:tcPr>
            <w:tcW w:w="0" w:type="auto"/>
            <w:vAlign w:val="center"/>
          </w:tcPr>
          <w:p w14:paraId="2EAC402E" w14:textId="77777777" w:rsidR="002612FF" w:rsidRDefault="007A2BE3">
            <w:r>
              <w:rPr>
                <w:b/>
              </w:rPr>
              <w:t>Anticipated Completion</w:t>
            </w:r>
          </w:p>
        </w:tc>
      </w:tr>
      <w:tr w:rsidR="002612FF" w14:paraId="2EAC4033" w14:textId="77777777">
        <w:tc>
          <w:tcPr>
            <w:tcW w:w="0" w:type="auto"/>
            <w:vAlign w:val="center"/>
          </w:tcPr>
          <w:p w14:paraId="2EAC4030" w14:textId="77777777" w:rsidR="002612FF" w:rsidRDefault="007A2BE3">
            <w:r>
              <w:t>Principal</w:t>
            </w:r>
          </w:p>
        </w:tc>
        <w:tc>
          <w:tcPr>
            <w:tcW w:w="0" w:type="auto"/>
            <w:vAlign w:val="center"/>
          </w:tcPr>
          <w:p w14:paraId="2EAC4031" w14:textId="77777777" w:rsidR="002612FF" w:rsidRDefault="007A2BE3">
            <w:r>
              <w:t>2025-08-20</w:t>
            </w:r>
          </w:p>
        </w:tc>
        <w:tc>
          <w:tcPr>
            <w:tcW w:w="0" w:type="auto"/>
            <w:vAlign w:val="center"/>
          </w:tcPr>
          <w:p w14:paraId="2EAC4032" w14:textId="77777777" w:rsidR="002612FF" w:rsidRDefault="007A2BE3">
            <w:r>
              <w:t>2026-06-05</w:t>
            </w:r>
          </w:p>
        </w:tc>
      </w:tr>
    </w:tbl>
    <w:p w14:paraId="2EAC4034" w14:textId="77777777" w:rsidR="002612FF" w:rsidRDefault="007A2BE3">
      <w:pPr>
        <w:pStyle w:val="Heading2"/>
      </w:pPr>
      <w:r>
        <w:t>Learning Format</w:t>
      </w:r>
    </w:p>
    <w:tbl>
      <w:tblPr>
        <w:tblStyle w:val="TableGrid"/>
        <w:tblW w:w="5000" w:type="pct"/>
        <w:tblLook w:val="04A0" w:firstRow="1" w:lastRow="0" w:firstColumn="1" w:lastColumn="0" w:noHBand="0" w:noVBand="1"/>
      </w:tblPr>
      <w:tblGrid>
        <w:gridCol w:w="12265"/>
        <w:gridCol w:w="2125"/>
      </w:tblGrid>
      <w:tr w:rsidR="002612FF" w14:paraId="2EAC4037" w14:textId="77777777">
        <w:tc>
          <w:tcPr>
            <w:tcW w:w="0" w:type="auto"/>
            <w:vAlign w:val="center"/>
          </w:tcPr>
          <w:p w14:paraId="2EAC4035" w14:textId="77777777" w:rsidR="002612FF" w:rsidRDefault="007A2BE3">
            <w:r>
              <w:rPr>
                <w:b/>
              </w:rPr>
              <w:t>Type of Activities</w:t>
            </w:r>
          </w:p>
        </w:tc>
        <w:tc>
          <w:tcPr>
            <w:tcW w:w="0" w:type="auto"/>
            <w:vAlign w:val="center"/>
          </w:tcPr>
          <w:p w14:paraId="2EAC4036" w14:textId="77777777" w:rsidR="002612FF" w:rsidRDefault="007A2BE3">
            <w:r>
              <w:rPr>
                <w:b/>
              </w:rPr>
              <w:t>Frequency</w:t>
            </w:r>
          </w:p>
        </w:tc>
      </w:tr>
      <w:tr w:rsidR="002612FF" w14:paraId="2EAC403A" w14:textId="77777777">
        <w:tc>
          <w:tcPr>
            <w:tcW w:w="0" w:type="auto"/>
            <w:vAlign w:val="center"/>
          </w:tcPr>
          <w:p w14:paraId="2EAC4038" w14:textId="77777777" w:rsidR="002612FF" w:rsidRDefault="007A2BE3">
            <w:r>
              <w:t xml:space="preserve">Coaching (peer-to-peer; school leader-to-teacher; other coaching models)                                                        </w:t>
            </w:r>
          </w:p>
        </w:tc>
        <w:tc>
          <w:tcPr>
            <w:tcW w:w="0" w:type="auto"/>
            <w:vAlign w:val="center"/>
          </w:tcPr>
          <w:p w14:paraId="2EAC4039" w14:textId="77777777" w:rsidR="002612FF" w:rsidRDefault="007A2BE3">
            <w:r>
              <w:t>Biweekly</w:t>
            </w:r>
          </w:p>
        </w:tc>
      </w:tr>
      <w:tr w:rsidR="002612FF" w14:paraId="2EAC403C" w14:textId="77777777">
        <w:tc>
          <w:tcPr>
            <w:tcW w:w="0" w:type="auto"/>
            <w:gridSpan w:val="2"/>
            <w:vAlign w:val="center"/>
          </w:tcPr>
          <w:p w14:paraId="2EAC403B" w14:textId="77777777" w:rsidR="002612FF" w:rsidRDefault="007A2BE3">
            <w:r>
              <w:rPr>
                <w:b/>
              </w:rPr>
              <w:t>Observation and Practice Framework Met in this Plan</w:t>
            </w:r>
          </w:p>
        </w:tc>
      </w:tr>
      <w:tr w:rsidR="002612FF" w14:paraId="2EAC403E" w14:textId="77777777">
        <w:tc>
          <w:tcPr>
            <w:tcW w:w="0" w:type="auto"/>
            <w:gridSpan w:val="2"/>
            <w:vAlign w:val="center"/>
          </w:tcPr>
          <w:p w14:paraId="2EAC403D" w14:textId="77777777" w:rsidR="002612FF" w:rsidRDefault="002612FF"/>
        </w:tc>
      </w:tr>
      <w:tr w:rsidR="002612FF" w14:paraId="2EAC4040" w14:textId="77777777">
        <w:tc>
          <w:tcPr>
            <w:tcW w:w="0" w:type="auto"/>
            <w:gridSpan w:val="2"/>
            <w:vAlign w:val="center"/>
          </w:tcPr>
          <w:p w14:paraId="2EAC403F" w14:textId="77777777" w:rsidR="002612FF" w:rsidRDefault="007A2BE3">
            <w:r>
              <w:rPr>
                <w:b/>
              </w:rPr>
              <w:t>This Step Meets the Requirements of State Required Trainings</w:t>
            </w:r>
          </w:p>
        </w:tc>
      </w:tr>
      <w:tr w:rsidR="002612FF" w14:paraId="2EAC4042" w14:textId="77777777">
        <w:tc>
          <w:tcPr>
            <w:tcW w:w="0" w:type="auto"/>
            <w:gridSpan w:val="2"/>
            <w:vAlign w:val="center"/>
          </w:tcPr>
          <w:p w14:paraId="2EAC4041" w14:textId="77777777" w:rsidR="002612FF" w:rsidRDefault="007A2BE3">
            <w:r>
              <w:t xml:space="preserve">Language and Literacy Acquisition for All Students                                                        </w:t>
            </w:r>
          </w:p>
        </w:tc>
      </w:tr>
    </w:tbl>
    <w:p w14:paraId="2EAC4043" w14:textId="77777777" w:rsidR="002612FF" w:rsidRDefault="007A2BE3">
      <w:r>
        <w:br/>
      </w:r>
      <w:r>
        <w:br/>
      </w:r>
      <w:r>
        <w:br/>
      </w:r>
      <w:r>
        <w:br/>
      </w:r>
      <w:r>
        <w:br/>
      </w:r>
      <w:r>
        <w:lastRenderedPageBreak/>
        <w:br/>
      </w:r>
      <w:r>
        <w:br/>
      </w:r>
      <w:r>
        <w:br w:type="page"/>
      </w:r>
    </w:p>
    <w:p w14:paraId="2EAC4044" w14:textId="77777777" w:rsidR="002612FF" w:rsidRDefault="007A2BE3">
      <w:pPr>
        <w:pStyle w:val="Heading1"/>
      </w:pPr>
      <w:r>
        <w:lastRenderedPageBreak/>
        <w:t>Approvals &amp; Signatures</w:t>
      </w:r>
    </w:p>
    <w:tbl>
      <w:tblPr>
        <w:tblStyle w:val="TableGrid"/>
        <w:tblW w:w="5000" w:type="pct"/>
        <w:tblLook w:val="04A0" w:firstRow="1" w:lastRow="0" w:firstColumn="1" w:lastColumn="0" w:noHBand="0" w:noVBand="1"/>
      </w:tblPr>
      <w:tblGrid>
        <w:gridCol w:w="14390"/>
      </w:tblGrid>
      <w:tr w:rsidR="002612FF" w14:paraId="2EAC4046" w14:textId="77777777">
        <w:tc>
          <w:tcPr>
            <w:tcW w:w="0" w:type="auto"/>
            <w:vAlign w:val="center"/>
          </w:tcPr>
          <w:p w14:paraId="2EAC4045" w14:textId="77777777" w:rsidR="002612FF" w:rsidRDefault="007A2BE3">
            <w:r>
              <w:rPr>
                <w:b/>
              </w:rPr>
              <w:t>Uploaded Files</w:t>
            </w:r>
          </w:p>
        </w:tc>
      </w:tr>
      <w:tr w:rsidR="002612FF" w14:paraId="2EAC4048" w14:textId="77777777">
        <w:tc>
          <w:tcPr>
            <w:tcW w:w="0" w:type="auto"/>
            <w:vAlign w:val="center"/>
          </w:tcPr>
          <w:p w14:paraId="2EAC4047" w14:textId="77777777" w:rsidR="002612FF" w:rsidRDefault="007A2BE3">
            <w:pPr>
              <w:pStyle w:val="ListParagraph"/>
              <w:numPr>
                <w:ilvl w:val="0"/>
                <w:numId w:val="8"/>
              </w:numPr>
            </w:pPr>
            <w:r>
              <w:t>2025-08-11 School wide plans Board Affirmation.pdf</w:t>
            </w:r>
          </w:p>
        </w:tc>
      </w:tr>
    </w:tbl>
    <w:p w14:paraId="2EAC4049" w14:textId="77777777" w:rsidR="002612FF" w:rsidRDefault="002612FF"/>
    <w:tbl>
      <w:tblPr>
        <w:tblStyle w:val="TableGrid"/>
        <w:tblW w:w="5000" w:type="pct"/>
        <w:tblLook w:val="04A0" w:firstRow="1" w:lastRow="0" w:firstColumn="1" w:lastColumn="0" w:noHBand="0" w:noVBand="1"/>
      </w:tblPr>
      <w:tblGrid>
        <w:gridCol w:w="11172"/>
        <w:gridCol w:w="3218"/>
      </w:tblGrid>
      <w:tr w:rsidR="002612FF" w14:paraId="2EAC404C" w14:textId="77777777">
        <w:tc>
          <w:tcPr>
            <w:tcW w:w="0" w:type="auto"/>
            <w:vAlign w:val="center"/>
          </w:tcPr>
          <w:p w14:paraId="2EAC404A" w14:textId="77777777" w:rsidR="002612FF" w:rsidRDefault="007A2BE3">
            <w:r>
              <w:rPr>
                <w:b/>
              </w:rPr>
              <w:t>Chief School Administrator</w:t>
            </w:r>
          </w:p>
        </w:tc>
        <w:tc>
          <w:tcPr>
            <w:tcW w:w="0" w:type="auto"/>
            <w:vAlign w:val="center"/>
          </w:tcPr>
          <w:p w14:paraId="2EAC404B" w14:textId="77777777" w:rsidR="002612FF" w:rsidRDefault="007A2BE3">
            <w:r>
              <w:rPr>
                <w:b/>
              </w:rPr>
              <w:t>Date</w:t>
            </w:r>
          </w:p>
        </w:tc>
      </w:tr>
      <w:tr w:rsidR="002612FF" w14:paraId="2EAC404F" w14:textId="77777777">
        <w:tc>
          <w:tcPr>
            <w:tcW w:w="0" w:type="auto"/>
            <w:vAlign w:val="center"/>
          </w:tcPr>
          <w:p w14:paraId="2EAC404D" w14:textId="77777777" w:rsidR="002612FF" w:rsidRDefault="007A2BE3">
            <w:r>
              <w:t>Kristopher  A. Kaufman</w:t>
            </w:r>
          </w:p>
        </w:tc>
        <w:tc>
          <w:tcPr>
            <w:tcW w:w="0" w:type="auto"/>
            <w:vAlign w:val="center"/>
          </w:tcPr>
          <w:p w14:paraId="2EAC404E" w14:textId="77777777" w:rsidR="002612FF" w:rsidRDefault="007A2BE3">
            <w:r>
              <w:t>2025-10-15</w:t>
            </w:r>
          </w:p>
        </w:tc>
      </w:tr>
      <w:tr w:rsidR="002612FF" w14:paraId="2EAC4052" w14:textId="77777777">
        <w:tc>
          <w:tcPr>
            <w:tcW w:w="0" w:type="auto"/>
            <w:vAlign w:val="center"/>
          </w:tcPr>
          <w:p w14:paraId="2EAC4050" w14:textId="77777777" w:rsidR="002612FF" w:rsidRDefault="007A2BE3">
            <w:r>
              <w:rPr>
                <w:b/>
              </w:rPr>
              <w:t>Building Principal Signature</w:t>
            </w:r>
          </w:p>
        </w:tc>
        <w:tc>
          <w:tcPr>
            <w:tcW w:w="0" w:type="auto"/>
            <w:vAlign w:val="center"/>
          </w:tcPr>
          <w:p w14:paraId="2EAC4051" w14:textId="77777777" w:rsidR="002612FF" w:rsidRDefault="007A2BE3">
            <w:r>
              <w:rPr>
                <w:b/>
              </w:rPr>
              <w:t>Date</w:t>
            </w:r>
          </w:p>
        </w:tc>
      </w:tr>
      <w:tr w:rsidR="002612FF" w14:paraId="2EAC4055" w14:textId="77777777">
        <w:tc>
          <w:tcPr>
            <w:tcW w:w="0" w:type="auto"/>
            <w:vAlign w:val="center"/>
          </w:tcPr>
          <w:p w14:paraId="2EAC4053" w14:textId="77777777" w:rsidR="002612FF" w:rsidRDefault="007A2BE3">
            <w:r>
              <w:t>Bonnie Walker</w:t>
            </w:r>
          </w:p>
        </w:tc>
        <w:tc>
          <w:tcPr>
            <w:tcW w:w="0" w:type="auto"/>
            <w:vAlign w:val="center"/>
          </w:tcPr>
          <w:p w14:paraId="2EAC4054" w14:textId="77777777" w:rsidR="002612FF" w:rsidRDefault="007A2BE3">
            <w:r>
              <w:t>2025-10-10</w:t>
            </w:r>
          </w:p>
        </w:tc>
      </w:tr>
      <w:tr w:rsidR="002612FF" w14:paraId="2EAC4058" w14:textId="77777777">
        <w:tc>
          <w:tcPr>
            <w:tcW w:w="0" w:type="auto"/>
            <w:vAlign w:val="center"/>
          </w:tcPr>
          <w:p w14:paraId="2EAC4056" w14:textId="77777777" w:rsidR="002612FF" w:rsidRDefault="007A2BE3">
            <w:r>
              <w:rPr>
                <w:b/>
              </w:rPr>
              <w:t>School Improvement Facilitator Signature</w:t>
            </w:r>
          </w:p>
        </w:tc>
        <w:tc>
          <w:tcPr>
            <w:tcW w:w="0" w:type="auto"/>
            <w:vAlign w:val="center"/>
          </w:tcPr>
          <w:p w14:paraId="2EAC4057" w14:textId="77777777" w:rsidR="002612FF" w:rsidRDefault="007A2BE3">
            <w:r>
              <w:rPr>
                <w:b/>
              </w:rPr>
              <w:t>Date</w:t>
            </w:r>
          </w:p>
        </w:tc>
      </w:tr>
      <w:tr w:rsidR="002612FF" w14:paraId="2EAC405B" w14:textId="77777777">
        <w:tc>
          <w:tcPr>
            <w:tcW w:w="0" w:type="auto"/>
            <w:vAlign w:val="center"/>
          </w:tcPr>
          <w:p w14:paraId="2EAC4059" w14:textId="77777777" w:rsidR="002612FF" w:rsidRDefault="007A2BE3">
            <w:r>
              <w:t>Rebecca Koehler</w:t>
            </w:r>
          </w:p>
        </w:tc>
        <w:tc>
          <w:tcPr>
            <w:tcW w:w="0" w:type="auto"/>
            <w:vAlign w:val="center"/>
          </w:tcPr>
          <w:p w14:paraId="2EAC405A" w14:textId="77777777" w:rsidR="002612FF" w:rsidRDefault="007A2BE3">
            <w:r>
              <w:t>2025-10-14</w:t>
            </w:r>
          </w:p>
        </w:tc>
      </w:tr>
    </w:tbl>
    <w:p w14:paraId="2EAC405C" w14:textId="77777777" w:rsidR="002612FF" w:rsidRDefault="007A2BE3">
      <w:r>
        <w:br/>
      </w:r>
      <w:r>
        <w:br/>
      </w:r>
      <w:r>
        <w:br/>
      </w:r>
      <w:r>
        <w:br/>
      </w:r>
      <w:r>
        <w:br/>
      </w:r>
      <w:r>
        <w:br/>
      </w:r>
    </w:p>
    <w:sectPr w:rsidR="002612FF">
      <w:foot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4062" w14:textId="77777777" w:rsidR="007A2BE3" w:rsidRDefault="007A2BE3">
      <w:pPr>
        <w:spacing w:after="0" w:line="240" w:lineRule="auto"/>
      </w:pPr>
      <w:r>
        <w:separator/>
      </w:r>
    </w:p>
  </w:endnote>
  <w:endnote w:type="continuationSeparator" w:id="0">
    <w:p w14:paraId="2EAC4064" w14:textId="77777777" w:rsidR="007A2BE3" w:rsidRDefault="007A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405D" w14:textId="64266141" w:rsidR="002612FF" w:rsidRDefault="007A2BE3">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405E" w14:textId="77777777" w:rsidR="007A2BE3" w:rsidRDefault="007A2BE3">
      <w:pPr>
        <w:spacing w:after="0" w:line="240" w:lineRule="auto"/>
      </w:pPr>
      <w:r>
        <w:separator/>
      </w:r>
    </w:p>
  </w:footnote>
  <w:footnote w:type="continuationSeparator" w:id="0">
    <w:p w14:paraId="2EAC4060" w14:textId="77777777" w:rsidR="007A2BE3" w:rsidRDefault="007A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50AC"/>
    <w:multiLevelType w:val="singleLevel"/>
    <w:tmpl w:val="47DE9F7A"/>
    <w:lvl w:ilvl="0">
      <w:start w:val="1"/>
      <w:numFmt w:val="lowerRoman"/>
      <w:lvlText w:val="%1."/>
      <w:lvlJc w:val="left"/>
      <w:pPr>
        <w:ind w:left="420" w:hanging="360"/>
      </w:pPr>
    </w:lvl>
  </w:abstractNum>
  <w:abstractNum w:abstractNumId="1" w15:restartNumberingAfterBreak="0">
    <w:nsid w:val="18E37F4D"/>
    <w:multiLevelType w:val="singleLevel"/>
    <w:tmpl w:val="24A424DA"/>
    <w:lvl w:ilvl="0">
      <w:numFmt w:val="bullet"/>
      <w:lvlText w:val="•"/>
      <w:lvlJc w:val="left"/>
      <w:pPr>
        <w:ind w:left="420" w:hanging="360"/>
      </w:pPr>
    </w:lvl>
  </w:abstractNum>
  <w:abstractNum w:abstractNumId="2" w15:restartNumberingAfterBreak="0">
    <w:nsid w:val="20AE6969"/>
    <w:multiLevelType w:val="singleLevel"/>
    <w:tmpl w:val="E08848D0"/>
    <w:lvl w:ilvl="0">
      <w:start w:val="1"/>
      <w:numFmt w:val="decimal"/>
      <w:lvlText w:val="%1."/>
      <w:lvlJc w:val="left"/>
      <w:pPr>
        <w:ind w:left="420" w:hanging="360"/>
      </w:pPr>
    </w:lvl>
  </w:abstractNum>
  <w:abstractNum w:abstractNumId="3" w15:restartNumberingAfterBreak="0">
    <w:nsid w:val="2EB17A4C"/>
    <w:multiLevelType w:val="singleLevel"/>
    <w:tmpl w:val="F8FC5C90"/>
    <w:lvl w:ilvl="0">
      <w:start w:val="1"/>
      <w:numFmt w:val="upperLetter"/>
      <w:lvlText w:val="%1."/>
      <w:lvlJc w:val="left"/>
      <w:pPr>
        <w:ind w:left="420" w:hanging="360"/>
      </w:pPr>
    </w:lvl>
  </w:abstractNum>
  <w:abstractNum w:abstractNumId="4" w15:restartNumberingAfterBreak="0">
    <w:nsid w:val="32EF380B"/>
    <w:multiLevelType w:val="singleLevel"/>
    <w:tmpl w:val="61E88492"/>
    <w:lvl w:ilvl="0">
      <w:numFmt w:val="bullet"/>
      <w:lvlText w:val="o"/>
      <w:lvlJc w:val="left"/>
      <w:pPr>
        <w:ind w:left="420" w:hanging="360"/>
      </w:pPr>
    </w:lvl>
  </w:abstractNum>
  <w:abstractNum w:abstractNumId="5" w15:restartNumberingAfterBreak="0">
    <w:nsid w:val="557129BB"/>
    <w:multiLevelType w:val="singleLevel"/>
    <w:tmpl w:val="66BEE84E"/>
    <w:lvl w:ilvl="0">
      <w:start w:val="1"/>
      <w:numFmt w:val="upperRoman"/>
      <w:lvlText w:val="%1."/>
      <w:lvlJc w:val="left"/>
      <w:pPr>
        <w:ind w:left="420" w:hanging="360"/>
      </w:pPr>
    </w:lvl>
  </w:abstractNum>
  <w:abstractNum w:abstractNumId="6" w15:restartNumberingAfterBreak="0">
    <w:nsid w:val="62360E5F"/>
    <w:multiLevelType w:val="singleLevel"/>
    <w:tmpl w:val="165640BE"/>
    <w:lvl w:ilvl="0">
      <w:numFmt w:val="bullet"/>
      <w:lvlText w:val="▪"/>
      <w:lvlJc w:val="left"/>
      <w:pPr>
        <w:ind w:left="420" w:hanging="360"/>
      </w:pPr>
    </w:lvl>
  </w:abstractNum>
  <w:abstractNum w:abstractNumId="7" w15:restartNumberingAfterBreak="0">
    <w:nsid w:val="671A2C93"/>
    <w:multiLevelType w:val="singleLevel"/>
    <w:tmpl w:val="A2505044"/>
    <w:lvl w:ilvl="0">
      <w:start w:val="1"/>
      <w:numFmt w:val="lowerLetter"/>
      <w:lvlText w:val="%1."/>
      <w:lvlJc w:val="left"/>
      <w:pPr>
        <w:ind w:left="420" w:hanging="360"/>
      </w:pPr>
    </w:lvl>
  </w:abstractNum>
  <w:num w:numId="1" w16cid:durableId="817890601">
    <w:abstractNumId w:val="1"/>
    <w:lvlOverride w:ilvl="0">
      <w:startOverride w:val="1"/>
    </w:lvlOverride>
  </w:num>
  <w:num w:numId="2" w16cid:durableId="84886167">
    <w:abstractNumId w:val="1"/>
    <w:lvlOverride w:ilvl="0">
      <w:startOverride w:val="1"/>
    </w:lvlOverride>
  </w:num>
  <w:num w:numId="3" w16cid:durableId="73745068">
    <w:abstractNumId w:val="1"/>
    <w:lvlOverride w:ilvl="0">
      <w:startOverride w:val="1"/>
    </w:lvlOverride>
  </w:num>
  <w:num w:numId="4" w16cid:durableId="333412976">
    <w:abstractNumId w:val="1"/>
    <w:lvlOverride w:ilvl="0">
      <w:startOverride w:val="1"/>
    </w:lvlOverride>
  </w:num>
  <w:num w:numId="5" w16cid:durableId="1603026560">
    <w:abstractNumId w:val="1"/>
    <w:lvlOverride w:ilvl="0">
      <w:startOverride w:val="1"/>
    </w:lvlOverride>
  </w:num>
  <w:num w:numId="6" w16cid:durableId="1596203465">
    <w:abstractNumId w:val="1"/>
    <w:lvlOverride w:ilvl="0">
      <w:startOverride w:val="1"/>
    </w:lvlOverride>
  </w:num>
  <w:num w:numId="7" w16cid:durableId="1708677905">
    <w:abstractNumId w:val="1"/>
    <w:lvlOverride w:ilvl="0">
      <w:startOverride w:val="1"/>
    </w:lvlOverride>
  </w:num>
  <w:num w:numId="8" w16cid:durableId="3041640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FF"/>
    <w:rsid w:val="002612FF"/>
    <w:rsid w:val="00343AF6"/>
    <w:rsid w:val="007A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3D0C"/>
  <w15:docId w15:val="{D0CFF793-74D9-49E3-8B8B-234F6374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3430</Words>
  <Characters>19554</Characters>
  <Application>Microsoft Office Word</Application>
  <DocSecurity>0</DocSecurity>
  <Lines>162</Lines>
  <Paragraphs>45</Paragraphs>
  <ScaleCrop>false</ScaleCrop>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Koehler</dc:creator>
  <cp:lastModifiedBy>Rebecca Koehler</cp:lastModifiedBy>
  <cp:revision>2</cp:revision>
  <dcterms:created xsi:type="dcterms:W3CDTF">2026-01-20T15:30:00Z</dcterms:created>
  <dcterms:modified xsi:type="dcterms:W3CDTF">2026-01-20T15:30:00Z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681f48e7-0d42-4a6f-ab13-ad311f826363</vt:lpwstr>
  </property>
</Properties>
</file>